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98" w:rsidRDefault="009C4498">
      <w:pPr>
        <w:spacing w:after="200" w:line="276" w:lineRule="auto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br w:type="page"/>
      </w:r>
      <w:r w:rsidR="004C5366">
        <w:rPr>
          <w:rFonts w:eastAsia="Times New Roman" w:cs="Times New Roman"/>
          <w:b/>
          <w:bCs/>
          <w:noProof/>
          <w:szCs w:val="24"/>
          <w:lang w:eastAsia="ru-RU"/>
        </w:rPr>
        <w:lastRenderedPageBreak/>
        <w:drawing>
          <wp:inline distT="0" distB="0" distL="0" distR="0">
            <wp:extent cx="6119495" cy="8411210"/>
            <wp:effectExtent l="19050" t="0" r="0" b="0"/>
            <wp:docPr id="3" name="Рисунок 2" descr="1v_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v_musi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1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9CC" w:rsidRDefault="001619CC">
      <w:pPr>
        <w:spacing w:after="200" w:line="276" w:lineRule="auto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br w:type="page"/>
      </w:r>
    </w:p>
    <w:p w:rsidR="0080595E" w:rsidRDefault="00F91443" w:rsidP="00620147">
      <w:pPr>
        <w:shd w:val="clear" w:color="auto" w:fill="FFFFFF"/>
        <w:spacing w:after="150"/>
        <w:jc w:val="center"/>
        <w:rPr>
          <w:rFonts w:eastAsia="Times New Roman" w:cs="Times New Roman"/>
          <w:szCs w:val="24"/>
          <w:lang w:eastAsia="ru-RU"/>
        </w:rPr>
      </w:pPr>
      <w:r w:rsidRPr="00620147">
        <w:rPr>
          <w:rFonts w:eastAsia="Times New Roman" w:cs="Times New Roman"/>
          <w:b/>
          <w:bCs/>
          <w:szCs w:val="24"/>
          <w:lang w:eastAsia="ru-RU"/>
        </w:rPr>
        <w:lastRenderedPageBreak/>
        <w:t>ПОЯСНИТЕЛЬНАЯ ЗАПИСКА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DC38F2" w:rsidRDefault="00DC38F2" w:rsidP="00F91443">
      <w:r w:rsidRPr="00C76A03">
        <w:t>Рабочая програм</w:t>
      </w:r>
      <w:r>
        <w:t>ма учебного предмета "Музыка</w:t>
      </w:r>
      <w:r w:rsidRPr="00C76A03">
        <w:t>"</w:t>
      </w:r>
      <w:r w:rsidR="00F91443">
        <w:t xml:space="preserve"> </w:t>
      </w:r>
      <w:r w:rsidRPr="00C76A03">
        <w:t xml:space="preserve">составлена в соответствии с требованиями Федерального государственного образовательного стандарта начального общего образования(приказ Министерства образования и науки РФ от 06.10.2009 г. № 373) , с учётом Примерной программы </w:t>
      </w:r>
      <w:r>
        <w:t>по учебному предмету «Музыка</w:t>
      </w:r>
      <w:r w:rsidRPr="00C76A03">
        <w:t xml:space="preserve">», одобренной решением федерального учебно-методического объединения по общему образованию (протокол №3/15 от 28.10.2015 ФУМО по общему образованию), на основе Основной образовательной программы начального </w:t>
      </w:r>
      <w:r w:rsidR="00F91443">
        <w:t>общего образования МБОУ СОШ № 6.</w:t>
      </w:r>
    </w:p>
    <w:p w:rsidR="00DC38F2" w:rsidRPr="00C76A03" w:rsidRDefault="00DC38F2" w:rsidP="00F91443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szCs w:val="24"/>
        </w:rPr>
        <w:t>Рабочая программа по "Музыке</w:t>
      </w:r>
      <w:r w:rsidR="00F91443">
        <w:rPr>
          <w:rFonts w:cs="Times New Roman"/>
          <w:szCs w:val="24"/>
        </w:rPr>
        <w:t>" ориентирован</w:t>
      </w:r>
      <w:r w:rsidR="009C4498">
        <w:rPr>
          <w:rFonts w:cs="Times New Roman"/>
          <w:szCs w:val="24"/>
        </w:rPr>
        <w:t>а</w:t>
      </w:r>
      <w:r w:rsidR="00F91443">
        <w:rPr>
          <w:rFonts w:cs="Times New Roman"/>
          <w:szCs w:val="24"/>
        </w:rPr>
        <w:t xml:space="preserve"> на учащихся 1-</w:t>
      </w:r>
      <w:r w:rsidRPr="00C76A03">
        <w:rPr>
          <w:rFonts w:cs="Times New Roman"/>
          <w:szCs w:val="24"/>
        </w:rPr>
        <w:t>ых классов. Уровень изучения предмета базовый. Тематическ</w:t>
      </w:r>
      <w:r>
        <w:rPr>
          <w:rFonts w:cs="Times New Roman"/>
          <w:szCs w:val="24"/>
        </w:rPr>
        <w:t>ое планирование рассчитано на</w:t>
      </w:r>
      <w:r w:rsidR="00F9144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 учебный час</w:t>
      </w:r>
      <w:r w:rsidR="00F9144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в неделю, что составляет </w:t>
      </w:r>
      <w:r w:rsidR="0049131C">
        <w:rPr>
          <w:rFonts w:cs="Times New Roman"/>
          <w:szCs w:val="24"/>
        </w:rPr>
        <w:t>33</w:t>
      </w:r>
      <w:r w:rsidRPr="00C76A03">
        <w:rPr>
          <w:rFonts w:cs="Times New Roman"/>
          <w:szCs w:val="24"/>
        </w:rPr>
        <w:t xml:space="preserve"> учебных часа в год.</w:t>
      </w:r>
    </w:p>
    <w:p w:rsidR="00DC38F2" w:rsidRPr="00C76A03" w:rsidRDefault="001A2454" w:rsidP="00F91443">
      <w:pPr>
        <w:shd w:val="clear" w:color="auto" w:fill="FFFFFF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Назначение предмета "Музыка</w:t>
      </w:r>
      <w:r w:rsidR="00DC38F2" w:rsidRPr="00C76A03">
        <w:rPr>
          <w:rFonts w:cs="Times New Roman"/>
          <w:szCs w:val="24"/>
        </w:rPr>
        <w:t xml:space="preserve">" в начальной школе </w:t>
      </w:r>
      <w:r w:rsidR="00DC38F2" w:rsidRPr="00C76A03">
        <w:rPr>
          <w:rFonts w:cs="Times New Roman"/>
          <w:color w:val="000000"/>
          <w:szCs w:val="24"/>
        </w:rPr>
        <w:t xml:space="preserve">направлено на достижение следующих </w:t>
      </w:r>
      <w:r w:rsidR="00DC38F2" w:rsidRPr="00C76A03">
        <w:rPr>
          <w:rFonts w:cs="Times New Roman"/>
          <w:b/>
          <w:color w:val="000000"/>
          <w:szCs w:val="24"/>
        </w:rPr>
        <w:t>целей</w:t>
      </w:r>
      <w:r w:rsidR="00DC38F2" w:rsidRPr="00C76A03">
        <w:rPr>
          <w:rFonts w:cs="Times New Roman"/>
          <w:color w:val="000000"/>
          <w:szCs w:val="24"/>
        </w:rPr>
        <w:t>:</w:t>
      </w:r>
    </w:p>
    <w:p w:rsidR="00DC38F2" w:rsidRPr="00DC38F2" w:rsidRDefault="00DC38F2" w:rsidP="00F91443">
      <w:pPr>
        <w:shd w:val="clear" w:color="auto" w:fill="FFFFFF"/>
        <w:rPr>
          <w:rFonts w:cs="Times New Roman"/>
          <w:color w:val="000000"/>
          <w:szCs w:val="24"/>
        </w:rPr>
      </w:pPr>
      <w:r w:rsidRPr="00C76A03">
        <w:rPr>
          <w:rFonts w:cs="Times New Roman"/>
          <w:color w:val="000000"/>
          <w:szCs w:val="24"/>
        </w:rPr>
        <w:t xml:space="preserve">- </w:t>
      </w:r>
      <w:r w:rsidRPr="00DC38F2">
        <w:rPr>
          <w:rFonts w:cs="Times New Roman"/>
          <w:color w:val="000000"/>
          <w:szCs w:val="24"/>
        </w:rPr>
        <w:t>развитие разносторонней личности, подготовленной к дальнейшему образованию и самореализации;</w:t>
      </w:r>
    </w:p>
    <w:p w:rsidR="00DC38F2" w:rsidRPr="00DC38F2" w:rsidRDefault="0049131C" w:rsidP="00F91443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>-</w:t>
      </w:r>
      <w:r w:rsidR="00DC38F2" w:rsidRPr="00DC38F2">
        <w:rPr>
          <w:rFonts w:cs="Times New Roman"/>
          <w:color w:val="000000"/>
          <w:szCs w:val="24"/>
          <w:shd w:val="clear" w:color="auto" w:fill="FFFFFF"/>
        </w:rPr>
        <w:t>формирование музыкальной культуры как неотъемлемой части духовной культуры школьников наиболее полно отражает интересы современного общества в развитии духовного потенциала подрастающего поколения.</w:t>
      </w:r>
    </w:p>
    <w:p w:rsidR="00DC38F2" w:rsidRPr="00C76A03" w:rsidRDefault="00DC38F2" w:rsidP="00F91443">
      <w:pPr>
        <w:shd w:val="clear" w:color="auto" w:fill="FFFFFF"/>
        <w:rPr>
          <w:rFonts w:cs="Times New Roman"/>
          <w:b/>
          <w:color w:val="000000"/>
          <w:szCs w:val="24"/>
        </w:rPr>
      </w:pPr>
      <w:r w:rsidRPr="00C76A03">
        <w:rPr>
          <w:rFonts w:cs="Times New Roman"/>
          <w:color w:val="000000"/>
          <w:szCs w:val="24"/>
        </w:rPr>
        <w:t xml:space="preserve">Для достижения поставленных целей в 1-ом классе необходимо решение следующих </w:t>
      </w:r>
      <w:r w:rsidRPr="00C76A03">
        <w:rPr>
          <w:rFonts w:cs="Times New Roman"/>
          <w:b/>
          <w:color w:val="000000"/>
          <w:szCs w:val="24"/>
        </w:rPr>
        <w:t>задач:</w:t>
      </w:r>
    </w:p>
    <w:p w:rsidR="00F91443" w:rsidRDefault="00DC38F2" w:rsidP="00F91443">
      <w:pPr>
        <w:shd w:val="clear" w:color="auto" w:fill="FFFFFF"/>
        <w:rPr>
          <w:rFonts w:cs="Times New Roman"/>
          <w:color w:val="000000"/>
          <w:szCs w:val="24"/>
        </w:rPr>
      </w:pPr>
      <w:r w:rsidRPr="0049131C">
        <w:rPr>
          <w:rFonts w:cs="Times New Roman"/>
          <w:color w:val="000000"/>
          <w:szCs w:val="24"/>
        </w:rPr>
        <w:t>-создать условия для усвоения обучающимися обязательного минимума содержания общеобразовательных программ на основе требований федеральных государственных образовательных стандартов;</w:t>
      </w:r>
      <w:r w:rsidR="00F91443">
        <w:rPr>
          <w:rFonts w:cs="Times New Roman"/>
          <w:color w:val="000000"/>
          <w:szCs w:val="24"/>
        </w:rPr>
        <w:t xml:space="preserve"> </w:t>
      </w:r>
    </w:p>
    <w:p w:rsidR="00F91443" w:rsidRDefault="00DC38F2" w:rsidP="00F91443">
      <w:pPr>
        <w:shd w:val="clear" w:color="auto" w:fill="FFFFFF"/>
        <w:rPr>
          <w:rFonts w:cs="Times New Roman"/>
          <w:color w:val="000000"/>
          <w:szCs w:val="24"/>
        </w:rPr>
      </w:pPr>
      <w:r w:rsidRPr="0049131C">
        <w:rPr>
          <w:rFonts w:cs="Times New Roman"/>
          <w:color w:val="000000"/>
          <w:szCs w:val="24"/>
        </w:rPr>
        <w:t>-обеспечить преемственность начального общего и основного общего образования;</w:t>
      </w:r>
    </w:p>
    <w:p w:rsidR="00F91443" w:rsidRDefault="00DC38F2" w:rsidP="00F91443">
      <w:pPr>
        <w:shd w:val="clear" w:color="auto" w:fill="FFFFFF"/>
        <w:rPr>
          <w:rFonts w:cs="Times New Roman"/>
          <w:color w:val="000000"/>
          <w:szCs w:val="24"/>
        </w:rPr>
      </w:pPr>
      <w:r w:rsidRPr="0049131C">
        <w:rPr>
          <w:rFonts w:cs="Times New Roman"/>
          <w:color w:val="000000"/>
          <w:szCs w:val="24"/>
        </w:rPr>
        <w:t>-в</w:t>
      </w:r>
      <w:r w:rsidRPr="0049131C">
        <w:rPr>
          <w:rFonts w:cs="Times New Roman"/>
          <w:color w:val="000000"/>
          <w:szCs w:val="24"/>
          <w:shd w:val="clear" w:color="auto" w:fill="FFFFFF"/>
        </w:rPr>
        <w:t>оспитание интереса, эмоционально-ценностного отношения и любви к музыкальному искусству, художественного вкуса, нравственных и эстетических чувств</w:t>
      </w:r>
      <w:r w:rsidRPr="0049131C">
        <w:rPr>
          <w:rFonts w:cs="Times New Roman"/>
          <w:color w:val="000000"/>
          <w:szCs w:val="24"/>
        </w:rPr>
        <w:t xml:space="preserve"> беспечить преемственность начального общего и основного общего образования;</w:t>
      </w:r>
    </w:p>
    <w:p w:rsidR="00F91443" w:rsidRDefault="0049131C" w:rsidP="00F91443">
      <w:pPr>
        <w:shd w:val="clear" w:color="auto" w:fill="FFFFFF"/>
        <w:rPr>
          <w:rFonts w:cs="Times New Roman"/>
          <w:color w:val="000000"/>
          <w:szCs w:val="24"/>
          <w:shd w:val="clear" w:color="auto" w:fill="FFFFFF"/>
        </w:rPr>
      </w:pPr>
      <w:r w:rsidRPr="0049131C">
        <w:rPr>
          <w:rFonts w:cs="Times New Roman"/>
          <w:color w:val="000000"/>
          <w:szCs w:val="24"/>
        </w:rPr>
        <w:t>-</w:t>
      </w:r>
      <w:r w:rsidR="00F91443">
        <w:rPr>
          <w:rFonts w:cs="Times New Roman"/>
          <w:color w:val="000000"/>
          <w:szCs w:val="24"/>
        </w:rPr>
        <w:t xml:space="preserve"> </w:t>
      </w:r>
      <w:r w:rsidRPr="0049131C">
        <w:rPr>
          <w:rFonts w:cs="Times New Roman"/>
          <w:color w:val="000000"/>
          <w:szCs w:val="24"/>
          <w:shd w:val="clear" w:color="auto" w:fill="FFFFFF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49131C" w:rsidRDefault="00F91443" w:rsidP="00F91443">
      <w:pPr>
        <w:shd w:val="clear" w:color="auto" w:fill="FFFFFF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49131C" w:rsidRPr="0049131C">
        <w:rPr>
          <w:rFonts w:cs="Times New Roman"/>
          <w:color w:val="000000"/>
          <w:szCs w:val="24"/>
          <w:shd w:val="clear" w:color="auto" w:fill="FFFFFF"/>
        </w:rPr>
        <w:t>-накопление тезауруса —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F91443" w:rsidRDefault="0049131C" w:rsidP="00F91443">
      <w:pPr>
        <w:shd w:val="clear" w:color="auto" w:fill="FFFFFF"/>
        <w:rPr>
          <w:rFonts w:cs="Times New Roman"/>
          <w:szCs w:val="24"/>
        </w:rPr>
      </w:pPr>
      <w:r w:rsidRPr="0049131C">
        <w:rPr>
          <w:rFonts w:cs="Times New Roman"/>
          <w:szCs w:val="24"/>
        </w:rPr>
        <w:t>Для обучения математике</w:t>
      </w:r>
      <w:r w:rsidRPr="0049131C">
        <w:rPr>
          <w:rFonts w:cs="Times New Roman"/>
          <w:color w:val="000000"/>
          <w:szCs w:val="24"/>
        </w:rPr>
        <w:t xml:space="preserve"> в МБОУ СОШ №6</w:t>
      </w:r>
      <w:r w:rsidRPr="0049131C">
        <w:rPr>
          <w:rFonts w:cs="Times New Roman"/>
          <w:szCs w:val="24"/>
        </w:rPr>
        <w:t xml:space="preserve"> выбрана</w:t>
      </w:r>
      <w:r w:rsidR="00F91443">
        <w:rPr>
          <w:rFonts w:cs="Times New Roman"/>
          <w:szCs w:val="24"/>
        </w:rPr>
        <w:t xml:space="preserve"> </w:t>
      </w:r>
      <w:r w:rsidRPr="0049131C">
        <w:rPr>
          <w:rFonts w:cs="Times New Roman"/>
          <w:szCs w:val="24"/>
        </w:rPr>
        <w:t>образовательная система "Школа России",</w:t>
      </w:r>
      <w:r w:rsidR="00F91443">
        <w:rPr>
          <w:rFonts w:cs="Times New Roman"/>
          <w:szCs w:val="24"/>
        </w:rPr>
        <w:t xml:space="preserve"> </w:t>
      </w:r>
      <w:r w:rsidRPr="0049131C">
        <w:rPr>
          <w:rFonts w:cs="Times New Roman"/>
          <w:szCs w:val="24"/>
        </w:rPr>
        <w:t>УМК авторов</w:t>
      </w:r>
      <w:r w:rsidRPr="0049131C">
        <w:rPr>
          <w:rFonts w:cs="Times New Roman"/>
          <w:color w:val="000000"/>
          <w:szCs w:val="24"/>
          <w:shd w:val="clear" w:color="auto" w:fill="FFFFFF"/>
        </w:rPr>
        <w:t xml:space="preserve"> Е.Д.Критской, Г.П.Сергеевой, Т. С. Шмагиной, М., Просвещение, 2016.</w:t>
      </w:r>
      <w:r w:rsidRPr="0049131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C76A03">
        <w:rPr>
          <w:rFonts w:cs="Times New Roman"/>
          <w:szCs w:val="24"/>
        </w:rPr>
        <w:t>рабочая програ</w:t>
      </w:r>
      <w:r>
        <w:rPr>
          <w:rFonts w:cs="Times New Roman"/>
          <w:szCs w:val="24"/>
        </w:rPr>
        <w:t>м</w:t>
      </w:r>
      <w:r w:rsidRPr="00C76A03"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а автора</w:t>
      </w:r>
      <w:r w:rsidRPr="0049131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49131C">
        <w:rPr>
          <w:rFonts w:cs="Times New Roman"/>
          <w:color w:val="000000"/>
          <w:szCs w:val="24"/>
          <w:shd w:val="clear" w:color="auto" w:fill="FFFFFF"/>
        </w:rPr>
        <w:t>Критской</w:t>
      </w:r>
      <w:r w:rsidR="00F91443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49131C">
        <w:rPr>
          <w:rFonts w:cs="Times New Roman"/>
          <w:color w:val="000000"/>
          <w:szCs w:val="24"/>
          <w:shd w:val="clear" w:color="auto" w:fill="FFFFFF"/>
        </w:rPr>
        <w:t>Е.Д. «Музыка». –М.: Просвещение, 201</w:t>
      </w:r>
      <w:r>
        <w:rPr>
          <w:rFonts w:cs="Times New Roman"/>
          <w:color w:val="000000"/>
          <w:szCs w:val="24"/>
          <w:shd w:val="clear" w:color="auto" w:fill="FFFFFF"/>
        </w:rPr>
        <w:t>6</w:t>
      </w:r>
      <w:r>
        <w:rPr>
          <w:rFonts w:ascii="Calibri" w:hAnsi="Calibri" w:cs="Calibri"/>
          <w:color w:val="000000"/>
          <w:shd w:val="clear" w:color="auto" w:fill="FFFFFF"/>
        </w:rPr>
        <w:t>.</w:t>
      </w:r>
      <w:r w:rsidR="00F91443">
        <w:rPr>
          <w:rFonts w:cs="Times New Roman"/>
          <w:szCs w:val="24"/>
        </w:rPr>
        <w:t xml:space="preserve"> </w:t>
      </w:r>
    </w:p>
    <w:p w:rsidR="0049131C" w:rsidRPr="00C76A03" w:rsidRDefault="0049131C" w:rsidP="00F91443">
      <w:pPr>
        <w:shd w:val="clear" w:color="auto" w:fill="FFFFFF"/>
        <w:rPr>
          <w:rFonts w:cs="Times New Roman"/>
          <w:color w:val="000000"/>
          <w:szCs w:val="24"/>
        </w:rPr>
      </w:pPr>
      <w:r w:rsidRPr="00C76A03">
        <w:rPr>
          <w:rFonts w:cs="Times New Roman"/>
          <w:szCs w:val="24"/>
        </w:rPr>
        <w:t xml:space="preserve">Главные особенности УМК по </w:t>
      </w:r>
      <w:r w:rsidR="00F91443">
        <w:rPr>
          <w:rFonts w:cs="Times New Roman"/>
          <w:szCs w:val="24"/>
        </w:rPr>
        <w:t>музыке</w:t>
      </w:r>
      <w:r w:rsidRPr="00C76A03">
        <w:rPr>
          <w:rFonts w:cs="Times New Roman"/>
          <w:szCs w:val="24"/>
        </w:rPr>
        <w:t xml:space="preserve"> </w:t>
      </w:r>
      <w:r w:rsidRPr="00C76A03">
        <w:rPr>
          <w:rFonts w:cs="Times New Roman"/>
          <w:color w:val="000000"/>
          <w:szCs w:val="24"/>
        </w:rPr>
        <w:t xml:space="preserve">состоят в том, что они обеспечивают преемственность курсов </w:t>
      </w:r>
      <w:r w:rsidR="00F91443">
        <w:rPr>
          <w:rFonts w:cs="Times New Roman"/>
          <w:color w:val="000000"/>
          <w:szCs w:val="24"/>
        </w:rPr>
        <w:t>музыки</w:t>
      </w:r>
      <w:r w:rsidRPr="00C76A03">
        <w:rPr>
          <w:rFonts w:cs="Times New Roman"/>
          <w:color w:val="000000"/>
          <w:szCs w:val="24"/>
        </w:rPr>
        <w:t xml:space="preserve"> в начальной школе и в последующих классах основной и средней школы, а также в полной мере реализуют принципы деятельностного подхода, что полностью соответствует целям школы и образовательным запросам обучающихся.</w:t>
      </w:r>
    </w:p>
    <w:p w:rsidR="0049131C" w:rsidRPr="00C76A03" w:rsidRDefault="0049131C" w:rsidP="00F91443">
      <w:pPr>
        <w:shd w:val="clear" w:color="auto" w:fill="FFFFFF"/>
        <w:rPr>
          <w:rFonts w:cs="Times New Roman"/>
          <w:color w:val="000000"/>
          <w:szCs w:val="24"/>
        </w:rPr>
      </w:pPr>
      <w:r w:rsidRPr="00C76A03">
        <w:rPr>
          <w:rFonts w:cs="Times New Roman"/>
          <w:color w:val="000000"/>
          <w:szCs w:val="24"/>
        </w:rPr>
        <w:t>Для выполнения всех видов обучающих работ по математике в 1 классе в УМК имеются</w:t>
      </w:r>
      <w:r w:rsidR="00F91443">
        <w:rPr>
          <w:rFonts w:cs="Times New Roman"/>
          <w:color w:val="000000"/>
          <w:szCs w:val="24"/>
        </w:rPr>
        <w:t>:</w:t>
      </w:r>
    </w:p>
    <w:p w:rsidR="0049131C" w:rsidRPr="00C76A03" w:rsidRDefault="0049131C" w:rsidP="00F91443">
      <w:pPr>
        <w:shd w:val="clear" w:color="auto" w:fill="FFFFFF"/>
        <w:rPr>
          <w:rFonts w:cs="Times New Roman"/>
          <w:color w:val="000000"/>
          <w:szCs w:val="24"/>
        </w:rPr>
      </w:pPr>
      <w:r w:rsidRPr="00C76A03">
        <w:rPr>
          <w:rFonts w:cs="Times New Roman"/>
          <w:i/>
          <w:color w:val="000000"/>
          <w:szCs w:val="24"/>
        </w:rPr>
        <w:t>учебник</w:t>
      </w:r>
      <w:r w:rsidR="00285166" w:rsidRPr="00285166">
        <w:rPr>
          <w:rFonts w:cs="Times New Roman"/>
          <w:szCs w:val="24"/>
        </w:rPr>
        <w:t xml:space="preserve"> </w:t>
      </w:r>
      <w:r w:rsidR="00285166" w:rsidRPr="0049131C">
        <w:rPr>
          <w:rFonts w:cs="Times New Roman"/>
          <w:szCs w:val="24"/>
        </w:rPr>
        <w:t>авторов</w:t>
      </w:r>
      <w:r w:rsidR="00285166" w:rsidRPr="0049131C">
        <w:rPr>
          <w:rFonts w:cs="Times New Roman"/>
          <w:color w:val="000000"/>
          <w:szCs w:val="24"/>
          <w:shd w:val="clear" w:color="auto" w:fill="FFFFFF"/>
        </w:rPr>
        <w:t xml:space="preserve"> Е.Д.Критской, Г.П.Сергеевой, Т. С. Шмагиной</w:t>
      </w:r>
      <w:r w:rsidR="00285166" w:rsidRPr="00C76A03">
        <w:rPr>
          <w:rFonts w:eastAsia="Times New Roman" w:cs="Times New Roman"/>
          <w:color w:val="000000"/>
          <w:w w:val="101"/>
          <w:szCs w:val="24"/>
          <w:lang w:eastAsia="ru-RU"/>
        </w:rPr>
        <w:t xml:space="preserve"> </w:t>
      </w:r>
      <w:r w:rsidRPr="00C76A03">
        <w:rPr>
          <w:rFonts w:eastAsia="Times New Roman" w:cs="Times New Roman"/>
          <w:color w:val="000000"/>
          <w:w w:val="101"/>
          <w:szCs w:val="24"/>
          <w:lang w:eastAsia="ru-RU"/>
        </w:rPr>
        <w:t>М.: Просвещение,</w:t>
      </w:r>
      <w:r w:rsidR="00F91443">
        <w:rPr>
          <w:rFonts w:eastAsia="Times New Roman" w:cs="Times New Roman"/>
          <w:color w:val="000000"/>
          <w:w w:val="101"/>
          <w:szCs w:val="24"/>
          <w:lang w:eastAsia="ru-RU"/>
        </w:rPr>
        <w:t xml:space="preserve"> </w:t>
      </w:r>
      <w:r w:rsidRPr="00C76A03">
        <w:rPr>
          <w:rFonts w:eastAsia="Times New Roman" w:cs="Times New Roman"/>
          <w:color w:val="000000"/>
          <w:w w:val="101"/>
          <w:szCs w:val="24"/>
          <w:lang w:eastAsia="ru-RU"/>
        </w:rPr>
        <w:t>2016 г;</w:t>
      </w:r>
    </w:p>
    <w:p w:rsidR="00285166" w:rsidRDefault="0049131C" w:rsidP="00F91443">
      <w:pPr>
        <w:shd w:val="clear" w:color="auto" w:fill="FFFFFF"/>
        <w:rPr>
          <w:rFonts w:eastAsia="Times New Roman" w:cs="Times New Roman"/>
          <w:color w:val="000000"/>
          <w:w w:val="101"/>
          <w:szCs w:val="24"/>
          <w:lang w:eastAsia="ru-RU"/>
        </w:rPr>
      </w:pPr>
      <w:r w:rsidRPr="00C76A03">
        <w:rPr>
          <w:rFonts w:cs="Times New Roman"/>
          <w:i/>
          <w:color w:val="000000"/>
          <w:szCs w:val="24"/>
        </w:rPr>
        <w:t>учебные пособия</w:t>
      </w:r>
      <w:r w:rsidRPr="00C76A03">
        <w:rPr>
          <w:rFonts w:cs="Times New Roman"/>
          <w:color w:val="000000"/>
          <w:szCs w:val="24"/>
        </w:rPr>
        <w:t>: электронное приложение к учебнику</w:t>
      </w:r>
      <w:r w:rsidR="00285166" w:rsidRPr="00285166">
        <w:rPr>
          <w:rFonts w:cs="Times New Roman"/>
          <w:szCs w:val="24"/>
        </w:rPr>
        <w:t xml:space="preserve"> </w:t>
      </w:r>
      <w:r w:rsidR="00285166" w:rsidRPr="0049131C">
        <w:rPr>
          <w:rFonts w:cs="Times New Roman"/>
          <w:szCs w:val="24"/>
        </w:rPr>
        <w:t>авторов</w:t>
      </w:r>
      <w:r w:rsidR="00285166" w:rsidRPr="0049131C">
        <w:rPr>
          <w:rFonts w:cs="Times New Roman"/>
          <w:color w:val="000000"/>
          <w:szCs w:val="24"/>
          <w:shd w:val="clear" w:color="auto" w:fill="FFFFFF"/>
        </w:rPr>
        <w:t xml:space="preserve"> Е.Д.Критской, Г.П.Сергеевой, Т. С. Шмагиной</w:t>
      </w:r>
      <w:r w:rsidR="00154EFC">
        <w:rPr>
          <w:rFonts w:eastAsia="Times New Roman" w:cs="Times New Roman"/>
          <w:color w:val="000000"/>
          <w:w w:val="101"/>
          <w:szCs w:val="24"/>
          <w:lang w:eastAsia="ru-RU"/>
        </w:rPr>
        <w:t xml:space="preserve"> 1 класс: Просвещение, </w:t>
      </w:r>
      <w:r w:rsidRPr="00C76A03">
        <w:rPr>
          <w:rFonts w:eastAsia="Times New Roman" w:cs="Times New Roman"/>
          <w:color w:val="000000"/>
          <w:w w:val="101"/>
          <w:szCs w:val="24"/>
          <w:lang w:eastAsia="ru-RU"/>
        </w:rPr>
        <w:t>2016 г;</w:t>
      </w:r>
      <w:r w:rsidR="00F91443">
        <w:rPr>
          <w:rFonts w:eastAsia="Times New Roman" w:cs="Times New Roman"/>
          <w:color w:val="000000"/>
          <w:w w:val="101"/>
          <w:szCs w:val="24"/>
          <w:lang w:eastAsia="ru-RU"/>
        </w:rPr>
        <w:t xml:space="preserve"> </w:t>
      </w:r>
    </w:p>
    <w:p w:rsidR="00285166" w:rsidRDefault="00300929" w:rsidP="00F91443">
      <w:pPr>
        <w:shd w:val="clear" w:color="auto" w:fill="FFFFFF"/>
        <w:rPr>
          <w:rFonts w:eastAsia="Times New Roman" w:cs="Times New Roman"/>
          <w:color w:val="000000"/>
          <w:w w:val="101"/>
          <w:szCs w:val="24"/>
          <w:lang w:eastAsia="ru-RU"/>
        </w:rPr>
      </w:pPr>
      <w:r w:rsidRPr="0015515B">
        <w:rPr>
          <w:rFonts w:eastAsia="Times New Roman" w:cs="Times New Roman"/>
          <w:color w:val="000000"/>
          <w:szCs w:val="24"/>
          <w:lang w:eastAsia="ru-RU"/>
        </w:rPr>
        <w:t>Биографии, викторины, к</w:t>
      </w:r>
      <w:r w:rsidR="00F91443">
        <w:rPr>
          <w:rFonts w:eastAsia="Times New Roman" w:cs="Times New Roman"/>
          <w:color w:val="000000"/>
          <w:szCs w:val="24"/>
          <w:lang w:eastAsia="ru-RU"/>
        </w:rPr>
        <w:t xml:space="preserve">россворды, </w:t>
      </w:r>
      <w:r w:rsidR="00285166" w:rsidRPr="0015515B">
        <w:rPr>
          <w:rFonts w:eastAsia="Times New Roman" w:cs="Times New Roman"/>
          <w:color w:val="000000"/>
          <w:szCs w:val="24"/>
          <w:lang w:eastAsia="ru-RU"/>
        </w:rPr>
        <w:t xml:space="preserve">Разумовская О.К. Русские композиторы. </w:t>
      </w:r>
      <w:r w:rsidR="00154EFC">
        <w:rPr>
          <w:rFonts w:eastAsia="Times New Roman" w:cs="Times New Roman"/>
          <w:color w:val="000000"/>
          <w:szCs w:val="24"/>
          <w:lang w:eastAsia="ru-RU"/>
        </w:rPr>
        <w:t>- М.: Айрис-пресс, 201</w:t>
      </w:r>
      <w:r w:rsidR="00285166" w:rsidRPr="0015515B">
        <w:rPr>
          <w:rFonts w:eastAsia="Times New Roman" w:cs="Times New Roman"/>
          <w:color w:val="000000"/>
          <w:szCs w:val="24"/>
          <w:lang w:eastAsia="ru-RU"/>
        </w:rPr>
        <w:t>7</w:t>
      </w:r>
      <w:r w:rsidR="00154EFC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85166" w:rsidRDefault="00300929" w:rsidP="00F91443">
      <w:pPr>
        <w:shd w:val="clear" w:color="auto" w:fill="FFFFFF"/>
        <w:rPr>
          <w:rFonts w:eastAsia="Times New Roman" w:cs="Times New Roman"/>
          <w:color w:val="000000"/>
          <w:w w:val="101"/>
          <w:szCs w:val="24"/>
          <w:lang w:eastAsia="ru-RU"/>
        </w:rPr>
      </w:pPr>
      <w:r w:rsidRPr="009C2BA6">
        <w:rPr>
          <w:rFonts w:eastAsia="Times New Roman" w:cs="Times New Roman"/>
          <w:color w:val="000000"/>
          <w:szCs w:val="24"/>
          <w:lang w:eastAsia="ru-RU"/>
        </w:rPr>
        <w:lastRenderedPageBreak/>
        <w:t>Уроки музыки с применением информационных технологий. 1-8 классы. Методическое пособие с электронны</w:t>
      </w:r>
      <w:r>
        <w:rPr>
          <w:rFonts w:eastAsia="Times New Roman" w:cs="Times New Roman"/>
          <w:color w:val="000000"/>
          <w:szCs w:val="24"/>
          <w:lang w:eastAsia="ru-RU"/>
        </w:rPr>
        <w:t>м приложением.</w:t>
      </w:r>
      <w:r w:rsidR="00F9144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85166" w:rsidRPr="009C2BA6">
        <w:rPr>
          <w:rFonts w:eastAsia="Times New Roman" w:cs="Times New Roman"/>
          <w:color w:val="000000"/>
          <w:szCs w:val="24"/>
          <w:lang w:eastAsia="ru-RU"/>
        </w:rPr>
        <w:t xml:space="preserve">Золина Л.В. </w:t>
      </w:r>
      <w:r w:rsidR="00154EFC">
        <w:rPr>
          <w:rFonts w:eastAsia="Times New Roman" w:cs="Times New Roman"/>
          <w:color w:val="000000"/>
          <w:szCs w:val="24"/>
          <w:lang w:eastAsia="ru-RU"/>
        </w:rPr>
        <w:t>М.: Глобус, 2016</w:t>
      </w:r>
      <w:r w:rsidR="00285166" w:rsidRPr="009C2BA6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85166" w:rsidRDefault="00285166" w:rsidP="00F91443">
      <w:pPr>
        <w:shd w:val="clear" w:color="auto" w:fill="FFFFFF"/>
        <w:rPr>
          <w:rFonts w:eastAsia="Times New Roman" w:cs="Times New Roman"/>
          <w:color w:val="000000"/>
          <w:w w:val="101"/>
          <w:szCs w:val="24"/>
          <w:lang w:eastAsia="ru-RU"/>
        </w:rPr>
      </w:pPr>
      <w:r w:rsidRPr="009C2BA6">
        <w:rPr>
          <w:rFonts w:eastAsia="Times New Roman" w:cs="Times New Roman"/>
          <w:color w:val="000000"/>
          <w:szCs w:val="24"/>
          <w:lang w:eastAsia="ru-RU"/>
        </w:rPr>
        <w:t>Песенные сборники.</w:t>
      </w:r>
    </w:p>
    <w:p w:rsidR="00285166" w:rsidRDefault="00300929" w:rsidP="00F9144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9C2BA6">
        <w:rPr>
          <w:rFonts w:eastAsia="Times New Roman" w:cs="Times New Roman"/>
          <w:color w:val="000000"/>
          <w:szCs w:val="24"/>
          <w:lang w:eastAsia="ru-RU"/>
        </w:rPr>
        <w:t>Лучшие музыкальные игры для де</w:t>
      </w:r>
      <w:r>
        <w:rPr>
          <w:rFonts w:eastAsia="Times New Roman" w:cs="Times New Roman"/>
          <w:color w:val="000000"/>
          <w:szCs w:val="24"/>
          <w:lang w:eastAsia="ru-RU"/>
        </w:rPr>
        <w:t>тей</w:t>
      </w:r>
      <w:r w:rsidRPr="009C2BA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85166" w:rsidRPr="009C2BA6">
        <w:rPr>
          <w:rFonts w:eastAsia="Times New Roman" w:cs="Times New Roman"/>
          <w:color w:val="000000"/>
          <w:szCs w:val="24"/>
          <w:lang w:eastAsia="ru-RU"/>
        </w:rPr>
        <w:t>Агапова И.А., Давыдова М.А.</w:t>
      </w:r>
      <w:r w:rsidR="00154EFC">
        <w:rPr>
          <w:rFonts w:eastAsia="Times New Roman" w:cs="Times New Roman"/>
          <w:color w:val="000000"/>
          <w:szCs w:val="24"/>
          <w:lang w:eastAsia="ru-RU"/>
        </w:rPr>
        <w:t>.- М.: ООО «</w:t>
      </w:r>
      <w:r w:rsidR="00154EFC" w:rsidRPr="0015515B">
        <w:rPr>
          <w:rFonts w:eastAsia="Times New Roman" w:cs="Times New Roman"/>
          <w:color w:val="000000"/>
          <w:szCs w:val="24"/>
          <w:lang w:eastAsia="ru-RU"/>
        </w:rPr>
        <w:t>Айрис-пресс</w:t>
      </w:r>
      <w:r w:rsidR="00154EFC">
        <w:rPr>
          <w:rFonts w:eastAsia="Times New Roman" w:cs="Times New Roman"/>
          <w:color w:val="000000"/>
          <w:szCs w:val="24"/>
          <w:lang w:eastAsia="ru-RU"/>
        </w:rPr>
        <w:t>», 2015.</w:t>
      </w:r>
    </w:p>
    <w:p w:rsidR="00427352" w:rsidRPr="00AE3EEF" w:rsidRDefault="00427352" w:rsidP="00F91443">
      <w:pPr>
        <w:shd w:val="clear" w:color="auto" w:fill="FFFFFF"/>
        <w:rPr>
          <w:rFonts w:cs="Times New Roman"/>
          <w:b/>
          <w:color w:val="000000"/>
          <w:szCs w:val="24"/>
        </w:rPr>
      </w:pPr>
      <w:r w:rsidRPr="00C76A03">
        <w:rPr>
          <w:rFonts w:cs="Times New Roman"/>
          <w:b/>
          <w:color w:val="000000"/>
          <w:szCs w:val="24"/>
        </w:rPr>
        <w:t>Основные формы контроля:</w:t>
      </w:r>
    </w:p>
    <w:p w:rsidR="00427352" w:rsidRPr="00AE3EEF" w:rsidRDefault="00427352" w:rsidP="00F91443">
      <w:pPr>
        <w:rPr>
          <w:rFonts w:eastAsia="Times New Roman" w:cs="Times New Roman"/>
          <w:color w:val="000000"/>
          <w:szCs w:val="24"/>
          <w:lang w:eastAsia="ru-RU"/>
        </w:rPr>
      </w:pPr>
      <w:r w:rsidRPr="00427352">
        <w:rPr>
          <w:rFonts w:eastAsia="Times New Roman" w:cs="Times New Roman"/>
          <w:color w:val="000000"/>
          <w:szCs w:val="24"/>
          <w:lang w:eastAsia="ru-RU"/>
        </w:rPr>
        <w:t xml:space="preserve">Формы </w:t>
      </w:r>
      <w:r w:rsidRPr="00AE3EEF">
        <w:rPr>
          <w:rFonts w:eastAsia="Times New Roman" w:cs="Times New Roman"/>
          <w:color w:val="000000"/>
          <w:szCs w:val="24"/>
          <w:lang w:eastAsia="ru-RU"/>
        </w:rPr>
        <w:t xml:space="preserve">контроля обучающегося </w:t>
      </w:r>
      <w:r w:rsidRPr="00427352">
        <w:rPr>
          <w:rFonts w:eastAsia="Times New Roman" w:cs="Times New Roman"/>
          <w:color w:val="000000"/>
          <w:szCs w:val="24"/>
          <w:lang w:eastAsia="ru-RU"/>
        </w:rPr>
        <w:t>сочетают групповую и индивидуальную работу, теоретико-практическую подачу материала, диалоговый стиль обучения, игровые элементы, концертную деятельность.</w:t>
      </w:r>
    </w:p>
    <w:p w:rsidR="00427352" w:rsidRPr="00AE3EEF" w:rsidRDefault="00427352" w:rsidP="00F91443">
      <w:pPr>
        <w:rPr>
          <w:rFonts w:eastAsia="Times New Roman" w:cs="Times New Roman"/>
          <w:color w:val="000000"/>
          <w:szCs w:val="24"/>
          <w:lang w:eastAsia="ru-RU"/>
        </w:rPr>
      </w:pPr>
      <w:r w:rsidRPr="00427352">
        <w:rPr>
          <w:rFonts w:eastAsia="Times New Roman" w:cs="Times New Roman"/>
          <w:color w:val="000000"/>
          <w:szCs w:val="24"/>
          <w:lang w:eastAsia="ru-RU"/>
        </w:rPr>
        <w:t>В процессе преподавания предмета используются ТСО, видео-аудио-материалы, репродукц</w:t>
      </w:r>
      <w:r w:rsidRPr="00AE3EEF">
        <w:rPr>
          <w:rFonts w:eastAsia="Times New Roman" w:cs="Times New Roman"/>
          <w:color w:val="000000"/>
          <w:szCs w:val="24"/>
          <w:lang w:eastAsia="ru-RU"/>
        </w:rPr>
        <w:t>ии художественных произведений, фотографии, творческие</w:t>
      </w:r>
      <w:r w:rsidR="00F9144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27352">
        <w:rPr>
          <w:rFonts w:eastAsia="Times New Roman" w:cs="Times New Roman"/>
          <w:color w:val="000000"/>
          <w:szCs w:val="24"/>
          <w:lang w:eastAsia="ru-RU"/>
        </w:rPr>
        <w:t>работы</w:t>
      </w:r>
      <w:r w:rsidR="00F9144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27352">
        <w:rPr>
          <w:rFonts w:eastAsia="Times New Roman" w:cs="Times New Roman"/>
          <w:color w:val="000000"/>
          <w:szCs w:val="24"/>
          <w:lang w:eastAsia="ru-RU"/>
        </w:rPr>
        <w:t>детей (рисунки.)</w:t>
      </w:r>
      <w:r w:rsidR="00F9144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27352">
        <w:rPr>
          <w:rFonts w:eastAsia="Times New Roman" w:cs="Times New Roman"/>
          <w:color w:val="000000"/>
          <w:szCs w:val="24"/>
          <w:lang w:eastAsia="ru-RU"/>
        </w:rPr>
        <w:t>Промежуточный итоговый контроль производится в виде фронтальной беседы, творческих заданий, экспресс</w:t>
      </w:r>
      <w:r w:rsidRPr="00AE3EE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27352">
        <w:rPr>
          <w:rFonts w:eastAsia="Times New Roman" w:cs="Times New Roman"/>
          <w:color w:val="000000"/>
          <w:szCs w:val="24"/>
          <w:lang w:eastAsia="ru-RU"/>
        </w:rPr>
        <w:t>-</w:t>
      </w:r>
      <w:r w:rsidRPr="00AE3EE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27352">
        <w:rPr>
          <w:rFonts w:eastAsia="Times New Roman" w:cs="Times New Roman"/>
          <w:color w:val="000000"/>
          <w:szCs w:val="24"/>
          <w:lang w:eastAsia="ru-RU"/>
        </w:rPr>
        <w:t>опроса.</w:t>
      </w:r>
    </w:p>
    <w:p w:rsidR="00427352" w:rsidRPr="00427352" w:rsidRDefault="00427352" w:rsidP="00F91443">
      <w:pPr>
        <w:rPr>
          <w:rFonts w:eastAsia="Times New Roman" w:cs="Times New Roman"/>
          <w:color w:val="000000"/>
          <w:szCs w:val="24"/>
          <w:lang w:eastAsia="ru-RU"/>
        </w:rPr>
      </w:pPr>
    </w:p>
    <w:p w:rsidR="00427352" w:rsidRPr="00AE3EEF" w:rsidRDefault="00427352" w:rsidP="00F91443">
      <w:pPr>
        <w:shd w:val="clear" w:color="auto" w:fill="FFFFFF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AE3EEF">
        <w:rPr>
          <w:rFonts w:eastAsia="Times New Roman" w:cs="Times New Roman"/>
          <w:b/>
          <w:bCs/>
          <w:i/>
          <w:iCs/>
          <w:szCs w:val="24"/>
          <w:lang w:eastAsia="ru-RU"/>
        </w:rPr>
        <w:t>Критерии и нормы оценки обучающихся</w:t>
      </w:r>
    </w:p>
    <w:p w:rsidR="00427352" w:rsidRPr="00427352" w:rsidRDefault="00427352" w:rsidP="00F91443">
      <w:pPr>
        <w:numPr>
          <w:ilvl w:val="0"/>
          <w:numId w:val="5"/>
        </w:numPr>
        <w:shd w:val="clear" w:color="auto" w:fill="FFFFFF"/>
        <w:ind w:left="0" w:firstLine="709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AE3EEF">
        <w:rPr>
          <w:rFonts w:eastAsia="Times New Roman" w:cs="Times New Roman"/>
          <w:color w:val="000000"/>
          <w:szCs w:val="24"/>
          <w:lang w:eastAsia="ru-RU"/>
        </w:rPr>
        <w:t>Проявление интереса к музыке, эмоциональный отклик на неё, высказывание о прослушанном или исполненном произведении;</w:t>
      </w:r>
    </w:p>
    <w:p w:rsidR="00427352" w:rsidRPr="00427352" w:rsidRDefault="00427352" w:rsidP="00F91443">
      <w:pPr>
        <w:numPr>
          <w:ilvl w:val="0"/>
          <w:numId w:val="5"/>
        </w:numPr>
        <w:shd w:val="clear" w:color="auto" w:fill="FFFFFF"/>
        <w:ind w:left="0" w:firstLine="709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AE3EEF">
        <w:rPr>
          <w:rFonts w:eastAsia="Times New Roman" w:cs="Times New Roman"/>
          <w:color w:val="000000"/>
          <w:szCs w:val="24"/>
          <w:lang w:eastAsia="ru-RU"/>
        </w:rPr>
        <w:t>Активные усилия школьников, обнаруженные в ходе поисковых ситуаций, умение пользоваться ключевыми знаниями в процессе восприятия музыки;</w:t>
      </w:r>
    </w:p>
    <w:p w:rsidR="00427352" w:rsidRPr="00427352" w:rsidRDefault="00427352" w:rsidP="00F91443">
      <w:pPr>
        <w:numPr>
          <w:ilvl w:val="0"/>
          <w:numId w:val="5"/>
        </w:numPr>
        <w:shd w:val="clear" w:color="auto" w:fill="FFFFFF"/>
        <w:ind w:left="0" w:firstLine="709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AE3EEF">
        <w:rPr>
          <w:rFonts w:eastAsia="Times New Roman" w:cs="Times New Roman"/>
          <w:color w:val="000000"/>
          <w:szCs w:val="24"/>
          <w:lang w:eastAsia="ru-RU"/>
        </w:rPr>
        <w:t>Рост исполнительских навыков, которые оцениваются с учетом исходного уровня подготовки и его активности в занятиях.</w:t>
      </w:r>
    </w:p>
    <w:p w:rsidR="00427352" w:rsidRPr="00C76A03" w:rsidRDefault="00427352" w:rsidP="00F91443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:rsidR="00427352" w:rsidRPr="00C76A03" w:rsidRDefault="00427352" w:rsidP="00F91443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C76A03">
        <w:rPr>
          <w:rFonts w:eastAsia="Times New Roman" w:cs="Times New Roman"/>
          <w:szCs w:val="24"/>
          <w:lang w:eastAsia="ru-RU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основе. Использование данных форм оценивания осуществляется в соответствии с методическим письмом министерства образования от 03.06. 2003 № 13-51-120/13 «О системе оценивания учебных достижений младших школьников в условиях безотметочного обучения в общеобразовательных учреждениях».</w:t>
      </w:r>
    </w:p>
    <w:p w:rsidR="00427352" w:rsidRPr="00C76A03" w:rsidRDefault="00427352" w:rsidP="00F91443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C76A03">
        <w:rPr>
          <w:rFonts w:eastAsia="Times New Roman" w:cs="Times New Roman"/>
          <w:szCs w:val="24"/>
          <w:lang w:eastAsia="ru-RU"/>
        </w:rPr>
        <w:t xml:space="preserve">В </w:t>
      </w:r>
      <w:r w:rsidR="00F91443">
        <w:rPr>
          <w:rFonts w:eastAsia="Times New Roman" w:cs="Times New Roman"/>
          <w:szCs w:val="24"/>
          <w:lang w:eastAsia="ru-RU"/>
        </w:rPr>
        <w:t>1</w:t>
      </w:r>
      <w:r w:rsidRPr="00C76A03">
        <w:rPr>
          <w:rFonts w:eastAsia="Times New Roman" w:cs="Times New Roman"/>
          <w:szCs w:val="24"/>
          <w:lang w:eastAsia="ru-RU"/>
        </w:rPr>
        <w:t xml:space="preserve"> классе используется только словесная оценка, критериями которой является соответствие или несоответствие требованиям программы. </w:t>
      </w:r>
    </w:p>
    <w:p w:rsidR="00427352" w:rsidRPr="00C76A03" w:rsidRDefault="00427352" w:rsidP="00F91443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C76A03">
        <w:rPr>
          <w:rFonts w:eastAsia="Times New Roman" w:cs="Times New Roman"/>
          <w:szCs w:val="24"/>
          <w:lang w:eastAsia="ru-RU"/>
        </w:rPr>
        <w:t>После проведения итоговых самостоятельных работ по предметам и диагностик метапредметных результатов используются таблицы результатов, в которые учитель выставляет отметку за каждое из заданий в таблицу результатов. Отметки в таблицы результатов выставляются в 1 классе в виде «+» (зачет, выполнение задания) или «-» (задание не выполнено).</w:t>
      </w:r>
    </w:p>
    <w:p w:rsidR="00427352" w:rsidRPr="00C76A03" w:rsidRDefault="00427352" w:rsidP="00F91443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C76A03">
        <w:rPr>
          <w:rFonts w:eastAsia="Times New Roman" w:cs="Times New Roman"/>
          <w:szCs w:val="24"/>
          <w:lang w:eastAsia="ru-RU"/>
        </w:rPr>
        <w:t>Условия эффективности системы оценки - систематичность, личностная ориентированность, динамика.</w:t>
      </w:r>
    </w:p>
    <w:p w:rsidR="00427352" w:rsidRPr="00C76A03" w:rsidRDefault="00427352" w:rsidP="00F91443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C76A03">
        <w:rPr>
          <w:rFonts w:eastAsia="Times New Roman" w:cs="Times New Roman"/>
          <w:szCs w:val="24"/>
          <w:lang w:eastAsia="ru-RU"/>
        </w:rPr>
        <w:t>Конечная цель системы контроля и оценки заключается в переводе внешней оценки во внутреннюю самооценку и в достижении (в перспективе) полной ответственности обучаемого за процесс и результат непрерывного самообразования.</w:t>
      </w:r>
    </w:p>
    <w:p w:rsidR="00154EFC" w:rsidRPr="00285166" w:rsidRDefault="00154EFC" w:rsidP="00285166">
      <w:pPr>
        <w:shd w:val="clear" w:color="auto" w:fill="FFFFFF"/>
        <w:spacing w:after="150"/>
        <w:rPr>
          <w:rFonts w:eastAsia="Times New Roman" w:cs="Times New Roman"/>
          <w:color w:val="000000"/>
          <w:w w:val="101"/>
          <w:szCs w:val="24"/>
          <w:lang w:eastAsia="ru-RU"/>
        </w:rPr>
      </w:pPr>
    </w:p>
    <w:p w:rsidR="00427352" w:rsidRPr="00A6247F" w:rsidRDefault="00A6247F" w:rsidP="0042735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A6247F">
        <w:rPr>
          <w:rStyle w:val="dash041e0431044b0447043d044b0439char1"/>
          <w:b/>
          <w:sz w:val="28"/>
          <w:szCs w:val="28"/>
        </w:rPr>
        <w:t>ПЛАНИРУЕМЫЕ ПРЕДМЕТНЫЕ РЕЗУЛЬТАТЫ ОСВОЕНИЯ УЧЕБНОГО ПРЕДМЕТА</w:t>
      </w:r>
    </w:p>
    <w:p w:rsidR="00427352" w:rsidRPr="00C76A03" w:rsidRDefault="00427352" w:rsidP="00427352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</w:p>
    <w:p w:rsidR="00427352" w:rsidRPr="00F91443" w:rsidRDefault="00427352" w:rsidP="00F91443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F91443">
        <w:rPr>
          <w:rFonts w:eastAsia="Times New Roman" w:cs="Times New Roman"/>
          <w:b/>
          <w:bCs/>
          <w:szCs w:val="24"/>
          <w:lang w:eastAsia="ru-RU"/>
        </w:rPr>
        <w:t>Личностные результаты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  <w:rPr>
          <w:b/>
          <w:bCs/>
          <w:i/>
        </w:rPr>
      </w:pPr>
      <w:r w:rsidRPr="008A6A6A">
        <w:rPr>
          <w:b/>
          <w:bCs/>
          <w:i/>
        </w:rPr>
        <w:t>Обучающиеся научатся:</w:t>
      </w:r>
    </w:p>
    <w:p w:rsidR="00A6247F" w:rsidRPr="008A6A6A" w:rsidRDefault="00A6247F" w:rsidP="00A6247F">
      <w:pPr>
        <w:pStyle w:val="a3"/>
        <w:spacing w:before="0" w:beforeAutospacing="0" w:after="0" w:afterAutospacing="0"/>
        <w:rPr>
          <w:color w:val="000000"/>
        </w:rPr>
      </w:pPr>
      <w:r w:rsidRPr="008A6A6A">
        <w:rPr>
          <w:color w:val="000000"/>
        </w:rPr>
        <w:t xml:space="preserve"> - выражать чувства прекрасного на основе знакомства с произведениями мировой и отечественной музыкальной культуры;</w:t>
      </w:r>
    </w:p>
    <w:p w:rsidR="00A6247F" w:rsidRPr="008A6A6A" w:rsidRDefault="00A6247F" w:rsidP="00A6247F">
      <w:pPr>
        <w:pStyle w:val="a3"/>
        <w:spacing w:before="0" w:beforeAutospacing="0" w:after="0" w:afterAutospacing="0"/>
        <w:rPr>
          <w:color w:val="000000"/>
        </w:rPr>
      </w:pPr>
      <w:r w:rsidRPr="008A6A6A">
        <w:rPr>
          <w:color w:val="000000"/>
        </w:rPr>
        <w:t>- уважительному отношению к культуре других народов;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  <w:rPr>
          <w:b/>
          <w:bCs/>
          <w:i/>
        </w:rPr>
      </w:pPr>
      <w:r w:rsidRPr="008A6A6A">
        <w:rPr>
          <w:b/>
          <w:bCs/>
          <w:i/>
        </w:rPr>
        <w:t xml:space="preserve">- </w:t>
      </w:r>
      <w:r w:rsidRPr="008A6A6A">
        <w:rPr>
          <w:color w:val="000000"/>
        </w:rPr>
        <w:t>ориентироваться на понимание причин успеха в учебной деятельности;</w:t>
      </w:r>
    </w:p>
    <w:p w:rsidR="00A6247F" w:rsidRPr="008A6A6A" w:rsidRDefault="00A6247F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6A6A">
        <w:rPr>
          <w:b/>
          <w:bCs/>
        </w:rPr>
        <w:lastRenderedPageBreak/>
        <w:t xml:space="preserve">- </w:t>
      </w:r>
      <w:r w:rsidRPr="008A6A6A">
        <w:rPr>
          <w:color w:val="000000"/>
        </w:rPr>
        <w:t>формировать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</w:t>
      </w:r>
    </w:p>
    <w:p w:rsidR="00A6247F" w:rsidRPr="008A6A6A" w:rsidRDefault="00A6247F" w:rsidP="00A6247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A6A6A">
        <w:rPr>
          <w:b/>
          <w:bCs/>
        </w:rPr>
        <w:t xml:space="preserve">- </w:t>
      </w:r>
      <w:r w:rsidRPr="008A6A6A">
        <w:rPr>
          <w:color w:val="000000"/>
        </w:rPr>
        <w:t>развивать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A6247F" w:rsidRPr="008A6A6A" w:rsidRDefault="00A6247F" w:rsidP="00A6247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8A6A6A">
        <w:rPr>
          <w:b/>
          <w:i/>
        </w:rPr>
        <w:t>Обучающиеся</w:t>
      </w:r>
      <w:r w:rsidRPr="008A6A6A">
        <w:rPr>
          <w:b/>
          <w:i/>
          <w:color w:val="000000"/>
        </w:rPr>
        <w:t xml:space="preserve"> </w:t>
      </w:r>
      <w:r w:rsidRPr="008A6A6A">
        <w:rPr>
          <w:b/>
          <w:i/>
        </w:rPr>
        <w:t>получат возможность:</w:t>
      </w:r>
    </w:p>
    <w:p w:rsidR="00A6247F" w:rsidRPr="008A6A6A" w:rsidRDefault="00A6247F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6A6A">
        <w:rPr>
          <w:color w:val="000000"/>
        </w:rPr>
        <w:t xml:space="preserve"> </w:t>
      </w:r>
      <w:r w:rsidRPr="008A6A6A">
        <w:rPr>
          <w:b/>
          <w:bCs/>
          <w:color w:val="000000"/>
        </w:rPr>
        <w:t>-</w:t>
      </w:r>
      <w:r w:rsidRPr="008A6A6A">
        <w:rPr>
          <w:color w:val="000000"/>
        </w:rPr>
        <w:t> формировать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</w:t>
      </w:r>
    </w:p>
    <w:p w:rsidR="00A6247F" w:rsidRPr="008A6A6A" w:rsidRDefault="00A6247F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6A6A">
        <w:rPr>
          <w:color w:val="000000"/>
        </w:rPr>
        <w:t>-формировать уважительное отношение к культуре других народов.</w:t>
      </w:r>
    </w:p>
    <w:p w:rsidR="00A6247F" w:rsidRPr="008A6A6A" w:rsidRDefault="00A6247F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6A6A">
        <w:rPr>
          <w:color w:val="000000"/>
        </w:rPr>
        <w:t>-формировать эстетические потребности, ценности и чувства.</w:t>
      </w:r>
    </w:p>
    <w:p w:rsidR="00A6247F" w:rsidRPr="008A6A6A" w:rsidRDefault="00A6247F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6A6A">
        <w:rPr>
          <w:color w:val="000000"/>
        </w:rPr>
        <w:t>-развивать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150" w:afterAutospacing="0"/>
        <w:rPr>
          <w:b/>
          <w:bCs/>
        </w:rPr>
      </w:pPr>
    </w:p>
    <w:p w:rsidR="00620147" w:rsidRPr="00F91443" w:rsidRDefault="00620147" w:rsidP="00F91443">
      <w:pPr>
        <w:shd w:val="clear" w:color="auto" w:fill="FFFFFF"/>
        <w:rPr>
          <w:rFonts w:eastAsia="Times New Roman" w:cs="Times New Roman"/>
          <w:b/>
          <w:bCs/>
          <w:szCs w:val="24"/>
          <w:lang w:eastAsia="ru-RU"/>
        </w:rPr>
      </w:pPr>
      <w:r w:rsidRPr="00F91443">
        <w:rPr>
          <w:rFonts w:eastAsia="Times New Roman" w:cs="Times New Roman"/>
          <w:b/>
          <w:bCs/>
          <w:szCs w:val="24"/>
          <w:lang w:eastAsia="ru-RU"/>
        </w:rPr>
        <w:t>Метапредметные результаты </w:t>
      </w:r>
    </w:p>
    <w:p w:rsidR="00A6247F" w:rsidRDefault="00A6247F" w:rsidP="00F91443">
      <w:pPr>
        <w:shd w:val="clear" w:color="auto" w:fill="FFFFFF"/>
        <w:rPr>
          <w:rFonts w:eastAsia="Times New Roman" w:cs="Times New Roman"/>
          <w:bCs/>
          <w:i/>
          <w:szCs w:val="24"/>
          <w:lang w:eastAsia="ru-RU"/>
        </w:rPr>
      </w:pP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150" w:afterAutospacing="0"/>
        <w:rPr>
          <w:b/>
          <w:bCs/>
          <w:i/>
        </w:rPr>
      </w:pPr>
      <w:r w:rsidRPr="008A6A6A">
        <w:rPr>
          <w:b/>
          <w:bCs/>
          <w:i/>
        </w:rPr>
        <w:t>Обучающиеся научатся: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</w:pPr>
      <w:r w:rsidRPr="008A6A6A">
        <w:t>– 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</w:pPr>
      <w:r w:rsidRPr="008A6A6A">
        <w:t>– решать проблемы творческого и поискового характера в процессе восприятия, исполнения, оценки музыкальных сочинений;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</w:pPr>
      <w:r w:rsidRPr="008A6A6A">
        <w:t>– формировать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</w:pPr>
      <w:r w:rsidRPr="008A6A6A">
        <w:t>– продуктивному сотрудничеству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</w:pPr>
      <w:r w:rsidRPr="008A6A6A">
        <w:t>– овладению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A6247F" w:rsidRPr="00F91443" w:rsidRDefault="00A6247F" w:rsidP="00A6247F">
      <w:pPr>
        <w:pStyle w:val="western"/>
        <w:shd w:val="clear" w:color="auto" w:fill="FFFFFF"/>
        <w:spacing w:before="0" w:beforeAutospacing="0" w:after="0" w:afterAutospacing="0"/>
      </w:pPr>
      <w:r w:rsidRPr="008A6A6A">
        <w:t>– умению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A6247F" w:rsidRDefault="00A6247F" w:rsidP="00A6247F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A6A6A">
        <w:t>– </w:t>
      </w:r>
      <w:r w:rsidR="00620147" w:rsidRPr="00F91443">
        <w:rPr>
          <w:rFonts w:eastAsia="Times New Roman" w:cs="Times New Roman"/>
          <w:szCs w:val="24"/>
          <w:lang w:eastAsia="ru-RU"/>
        </w:rPr>
        <w:t xml:space="preserve"> освоени</w:t>
      </w:r>
      <w:r>
        <w:rPr>
          <w:rFonts w:eastAsia="Times New Roman" w:cs="Times New Roman"/>
          <w:szCs w:val="24"/>
          <w:lang w:eastAsia="ru-RU"/>
        </w:rPr>
        <w:t>ю</w:t>
      </w:r>
      <w:r w:rsidR="00620147" w:rsidRPr="00F91443">
        <w:rPr>
          <w:rFonts w:eastAsia="Times New Roman" w:cs="Times New Roman"/>
          <w:szCs w:val="24"/>
          <w:lang w:eastAsia="ru-RU"/>
        </w:rPr>
        <w:t xml:space="preserve"> начальных форм познавательной и личностной рефлексии; позитивная с</w:t>
      </w:r>
      <w:r>
        <w:rPr>
          <w:rFonts w:eastAsia="Times New Roman" w:cs="Times New Roman"/>
          <w:szCs w:val="24"/>
          <w:lang w:eastAsia="ru-RU"/>
        </w:rPr>
        <w:t>амооценка своих музыкально-твор</w:t>
      </w:r>
      <w:r w:rsidR="00620147" w:rsidRPr="00F91443">
        <w:rPr>
          <w:rFonts w:eastAsia="Times New Roman" w:cs="Times New Roman"/>
          <w:szCs w:val="24"/>
          <w:lang w:eastAsia="ru-RU"/>
        </w:rPr>
        <w:t>ческих возможностей;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</w:pPr>
      <w:r w:rsidRPr="008A6A6A">
        <w:t>– составлять тексты, связанные с размышлениями о музыке и личностной оценкой ее содержан</w:t>
      </w:r>
      <w:r>
        <w:t>ия, в устной и письменной форме.</w:t>
      </w:r>
    </w:p>
    <w:p w:rsidR="00A6247F" w:rsidRDefault="00A6247F" w:rsidP="00F91443">
      <w:pPr>
        <w:shd w:val="clear" w:color="auto" w:fill="FFFFFF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A6247F" w:rsidRDefault="00A6247F" w:rsidP="00F91443">
      <w:pPr>
        <w:shd w:val="clear" w:color="auto" w:fill="FFFFFF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  <w:rPr>
          <w:b/>
          <w:i/>
        </w:rPr>
      </w:pPr>
      <w:r w:rsidRPr="008A6A6A">
        <w:rPr>
          <w:b/>
          <w:i/>
        </w:rPr>
        <w:t>Обучающиеся получат возможность: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</w:pPr>
      <w:r w:rsidRPr="008A6A6A">
        <w:t>–принимать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</w:pPr>
      <w:r w:rsidRPr="008A6A6A">
        <w:t>–решать проблемы творческого и поискового характера в процессе восприятия, исполнения, оценки музыкальных сочинений;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</w:pPr>
      <w:r w:rsidRPr="008A6A6A">
        <w:t>– формировать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</w:pPr>
      <w:r w:rsidRPr="008A6A6A">
        <w:lastRenderedPageBreak/>
        <w:t>– продуктивному сотрудничеству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</w:pPr>
      <w:r w:rsidRPr="008A6A6A">
        <w:t>– овладению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</w:pPr>
      <w:r w:rsidRPr="008A6A6A">
        <w:t>–составлять тексты, связанные с размышлениями о музыке и личностной оценкой ее содержания, в устной и письменной форме;</w:t>
      </w: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</w:pPr>
      <w:r w:rsidRPr="008A6A6A">
        <w:t>– 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r>
        <w:t xml:space="preserve"> </w:t>
      </w:r>
      <w:r w:rsidRPr="008A6A6A">
        <w:t>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A6247F" w:rsidRDefault="00A6247F" w:rsidP="00F91443">
      <w:pPr>
        <w:shd w:val="clear" w:color="auto" w:fill="FFFFFF"/>
        <w:rPr>
          <w:rFonts w:eastAsia="Times New Roman" w:cs="Times New Roman"/>
          <w:b/>
          <w:bCs/>
          <w:szCs w:val="24"/>
          <w:lang w:eastAsia="ru-RU"/>
        </w:rPr>
      </w:pPr>
    </w:p>
    <w:p w:rsidR="00620147" w:rsidRPr="00F91443" w:rsidRDefault="00620147" w:rsidP="00A6247F">
      <w:pPr>
        <w:shd w:val="clear" w:color="auto" w:fill="FFFFFF"/>
        <w:rPr>
          <w:rFonts w:eastAsia="Times New Roman" w:cs="Times New Roman"/>
          <w:b/>
          <w:bCs/>
          <w:szCs w:val="24"/>
          <w:lang w:eastAsia="ru-RU"/>
        </w:rPr>
      </w:pPr>
      <w:r w:rsidRPr="00F91443">
        <w:rPr>
          <w:rFonts w:eastAsia="Times New Roman" w:cs="Times New Roman"/>
          <w:b/>
          <w:bCs/>
          <w:szCs w:val="24"/>
          <w:lang w:eastAsia="ru-RU"/>
        </w:rPr>
        <w:t xml:space="preserve">Предметные результаты </w:t>
      </w:r>
    </w:p>
    <w:p w:rsidR="00A6247F" w:rsidRDefault="00A6247F" w:rsidP="00A6247F">
      <w:pPr>
        <w:pStyle w:val="western"/>
        <w:shd w:val="clear" w:color="auto" w:fill="FFFFFF"/>
        <w:spacing w:before="0" w:beforeAutospacing="0" w:after="0" w:afterAutospacing="0"/>
        <w:rPr>
          <w:b/>
          <w:bCs/>
          <w:i/>
        </w:rPr>
      </w:pP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  <w:rPr>
          <w:b/>
          <w:bCs/>
          <w:i/>
        </w:rPr>
      </w:pPr>
      <w:r w:rsidRPr="008A6A6A">
        <w:rPr>
          <w:b/>
          <w:bCs/>
          <w:i/>
        </w:rPr>
        <w:t>Обучающиеся научатся:</w:t>
      </w:r>
    </w:p>
    <w:p w:rsidR="00620147" w:rsidRPr="00F91443" w:rsidRDefault="00AE3EEF" w:rsidP="00A6247F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F91443">
        <w:rPr>
          <w:rFonts w:eastAsia="Times New Roman" w:cs="Times New Roman"/>
          <w:szCs w:val="24"/>
          <w:lang w:eastAsia="ru-RU"/>
        </w:rPr>
        <w:t>- представление</w:t>
      </w:r>
      <w:r w:rsidR="00620147" w:rsidRPr="00F91443">
        <w:rPr>
          <w:rFonts w:eastAsia="Times New Roman" w:cs="Times New Roman"/>
          <w:szCs w:val="24"/>
          <w:lang w:eastAsia="ru-RU"/>
        </w:rPr>
        <w:t xml:space="preserve"> о роли музыки в жизни человека, в его духовно-нравственном развитии</w:t>
      </w:r>
      <w:r w:rsidRPr="00F91443">
        <w:rPr>
          <w:rFonts w:eastAsia="Times New Roman" w:cs="Times New Roman"/>
          <w:szCs w:val="24"/>
          <w:lang w:eastAsia="ru-RU"/>
        </w:rPr>
        <w:t xml:space="preserve"> и</w:t>
      </w:r>
      <w:r w:rsidR="00620147" w:rsidRPr="00F91443">
        <w:rPr>
          <w:rFonts w:eastAsia="Times New Roman" w:cs="Times New Roman"/>
          <w:szCs w:val="24"/>
          <w:lang w:eastAsia="ru-RU"/>
        </w:rPr>
        <w:t xml:space="preserve"> о музыкальной картине мира;</w:t>
      </w:r>
    </w:p>
    <w:p w:rsidR="00A6247F" w:rsidRDefault="00AE3EEF" w:rsidP="00A6247F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F91443">
        <w:rPr>
          <w:rFonts w:eastAsia="Times New Roman" w:cs="Times New Roman"/>
          <w:szCs w:val="24"/>
          <w:lang w:eastAsia="ru-RU"/>
        </w:rPr>
        <w:t>-</w:t>
      </w:r>
      <w:r w:rsidR="00620147" w:rsidRPr="00F91443">
        <w:rPr>
          <w:rFonts w:eastAsia="Times New Roman" w:cs="Times New Roman"/>
          <w:szCs w:val="24"/>
          <w:lang w:eastAsia="ru-RU"/>
        </w:rPr>
        <w:t xml:space="preserve"> знание основных зак</w:t>
      </w:r>
      <w:r w:rsidR="00A6247F">
        <w:rPr>
          <w:rFonts w:eastAsia="Times New Roman" w:cs="Times New Roman"/>
          <w:szCs w:val="24"/>
          <w:lang w:eastAsia="ru-RU"/>
        </w:rPr>
        <w:t>ономерностей музыкального искус</w:t>
      </w:r>
      <w:r w:rsidR="00620147" w:rsidRPr="00F91443">
        <w:rPr>
          <w:rFonts w:eastAsia="Times New Roman" w:cs="Times New Roman"/>
          <w:szCs w:val="24"/>
          <w:lang w:eastAsia="ru-RU"/>
        </w:rPr>
        <w:t>ства на примере изучаемых музыкальных произведений;</w:t>
      </w:r>
      <w:r w:rsidR="00F91443" w:rsidRPr="00F91443">
        <w:rPr>
          <w:rFonts w:eastAsia="Times New Roman" w:cs="Times New Roman"/>
          <w:szCs w:val="24"/>
          <w:lang w:eastAsia="ru-RU"/>
        </w:rPr>
        <w:t xml:space="preserve"> </w:t>
      </w:r>
    </w:p>
    <w:p w:rsidR="00620147" w:rsidRPr="00F91443" w:rsidRDefault="00AE3EEF" w:rsidP="00A6247F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F91443">
        <w:rPr>
          <w:rFonts w:eastAsia="Times New Roman" w:cs="Times New Roman"/>
          <w:szCs w:val="24"/>
          <w:lang w:eastAsia="ru-RU"/>
        </w:rPr>
        <w:t>-</w:t>
      </w:r>
      <w:r w:rsidR="00A6247F">
        <w:rPr>
          <w:rFonts w:eastAsia="Times New Roman" w:cs="Times New Roman"/>
          <w:szCs w:val="24"/>
          <w:lang w:eastAsia="ru-RU"/>
        </w:rPr>
        <w:t xml:space="preserve"> </w:t>
      </w:r>
      <w:r w:rsidR="00620147" w:rsidRPr="00F91443">
        <w:rPr>
          <w:rFonts w:eastAsia="Times New Roman" w:cs="Times New Roman"/>
          <w:szCs w:val="24"/>
          <w:lang w:eastAsia="ru-RU"/>
        </w:rPr>
        <w:t>основ</w:t>
      </w:r>
      <w:r w:rsidRPr="00F91443">
        <w:rPr>
          <w:rFonts w:eastAsia="Times New Roman" w:cs="Times New Roman"/>
          <w:szCs w:val="24"/>
          <w:lang w:eastAsia="ru-RU"/>
        </w:rPr>
        <w:t>ы</w:t>
      </w:r>
      <w:r w:rsidR="00620147" w:rsidRPr="00F91443">
        <w:rPr>
          <w:rFonts w:eastAsia="Times New Roman" w:cs="Times New Roman"/>
          <w:szCs w:val="24"/>
          <w:lang w:eastAsia="ru-RU"/>
        </w:rPr>
        <w:t xml:space="preserve"> </w:t>
      </w:r>
      <w:r w:rsidR="00A6247F">
        <w:rPr>
          <w:rFonts w:eastAsia="Times New Roman" w:cs="Times New Roman"/>
          <w:szCs w:val="24"/>
          <w:lang w:eastAsia="ru-RU"/>
        </w:rPr>
        <w:t>музыкальной культуры, в том чис</w:t>
      </w:r>
      <w:r w:rsidR="00620147" w:rsidRPr="00F91443">
        <w:rPr>
          <w:rFonts w:eastAsia="Times New Roman" w:cs="Times New Roman"/>
          <w:szCs w:val="24"/>
          <w:lang w:eastAsia="ru-RU"/>
        </w:rPr>
        <w:t>ле на материале музыкальн</w:t>
      </w:r>
      <w:r w:rsidR="00A6247F">
        <w:rPr>
          <w:rFonts w:eastAsia="Times New Roman" w:cs="Times New Roman"/>
          <w:szCs w:val="24"/>
          <w:lang w:eastAsia="ru-RU"/>
        </w:rPr>
        <w:t>ой культуры родного края, разви</w:t>
      </w:r>
      <w:r w:rsidR="00620147" w:rsidRPr="00F91443">
        <w:rPr>
          <w:rFonts w:eastAsia="Times New Roman" w:cs="Times New Roman"/>
          <w:szCs w:val="24"/>
          <w:lang w:eastAsia="ru-RU"/>
        </w:rPr>
        <w:t xml:space="preserve">тие художественного вкуса </w:t>
      </w:r>
      <w:r w:rsidR="00A6247F">
        <w:rPr>
          <w:rFonts w:eastAsia="Times New Roman" w:cs="Times New Roman"/>
          <w:szCs w:val="24"/>
          <w:lang w:eastAsia="ru-RU"/>
        </w:rPr>
        <w:t>и интереса к музыкальному искус</w:t>
      </w:r>
      <w:r w:rsidR="00620147" w:rsidRPr="00F91443">
        <w:rPr>
          <w:rFonts w:eastAsia="Times New Roman" w:cs="Times New Roman"/>
          <w:szCs w:val="24"/>
          <w:lang w:eastAsia="ru-RU"/>
        </w:rPr>
        <w:t>ству и музыкальной деятельности;</w:t>
      </w:r>
      <w:r w:rsidR="00F91443" w:rsidRPr="00F91443">
        <w:rPr>
          <w:rFonts w:eastAsia="Times New Roman" w:cs="Times New Roman"/>
          <w:szCs w:val="24"/>
          <w:lang w:eastAsia="ru-RU"/>
        </w:rPr>
        <w:t xml:space="preserve"> </w:t>
      </w:r>
      <w:r w:rsidRPr="00F91443">
        <w:rPr>
          <w:rFonts w:eastAsia="Times New Roman" w:cs="Times New Roman"/>
          <w:szCs w:val="24"/>
          <w:lang w:eastAsia="ru-RU"/>
        </w:rPr>
        <w:t>-интерес</w:t>
      </w:r>
      <w:r w:rsidR="00A6247F">
        <w:rPr>
          <w:rFonts w:eastAsia="Times New Roman" w:cs="Times New Roman"/>
          <w:szCs w:val="24"/>
          <w:lang w:eastAsia="ru-RU"/>
        </w:rPr>
        <w:t xml:space="preserve"> к музыке и различ</w:t>
      </w:r>
      <w:r w:rsidR="00620147" w:rsidRPr="00F91443">
        <w:rPr>
          <w:rFonts w:eastAsia="Times New Roman" w:cs="Times New Roman"/>
          <w:szCs w:val="24"/>
          <w:lang w:eastAsia="ru-RU"/>
        </w:rPr>
        <w:t>ным видам (или какому-либо виду) музыкально-творческой деятельности;</w:t>
      </w:r>
    </w:p>
    <w:p w:rsidR="00620147" w:rsidRPr="00F91443" w:rsidRDefault="00AE3EEF" w:rsidP="00F91443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F91443">
        <w:rPr>
          <w:rFonts w:eastAsia="Times New Roman" w:cs="Times New Roman"/>
          <w:szCs w:val="24"/>
          <w:lang w:eastAsia="ru-RU"/>
        </w:rPr>
        <w:t>-</w:t>
      </w:r>
      <w:r w:rsidR="00620147" w:rsidRPr="00F91443">
        <w:rPr>
          <w:rFonts w:eastAsia="Times New Roman" w:cs="Times New Roman"/>
          <w:szCs w:val="24"/>
          <w:lang w:eastAsia="ru-RU"/>
        </w:rPr>
        <w:t xml:space="preserve"> умение воспринимать музыку и выражать свое отноше</w:t>
      </w:r>
      <w:r w:rsidR="00620147" w:rsidRPr="00F91443">
        <w:rPr>
          <w:rFonts w:eastAsia="Times New Roman" w:cs="Times New Roman"/>
          <w:szCs w:val="24"/>
          <w:lang w:eastAsia="ru-RU"/>
        </w:rPr>
        <w:softHyphen/>
        <w:t>ние к музыкальным произведениям;</w:t>
      </w:r>
    </w:p>
    <w:p w:rsidR="00620147" w:rsidRPr="00F91443" w:rsidRDefault="00AE3EEF" w:rsidP="00F91443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F91443">
        <w:rPr>
          <w:rFonts w:eastAsia="Times New Roman" w:cs="Times New Roman"/>
          <w:szCs w:val="24"/>
          <w:lang w:eastAsia="ru-RU"/>
        </w:rPr>
        <w:t>-</w:t>
      </w:r>
      <w:r w:rsidR="00A6247F">
        <w:rPr>
          <w:rFonts w:eastAsia="Times New Roman" w:cs="Times New Roman"/>
          <w:szCs w:val="24"/>
          <w:lang w:eastAsia="ru-RU"/>
        </w:rPr>
        <w:t xml:space="preserve"> </w:t>
      </w:r>
      <w:r w:rsidR="00620147" w:rsidRPr="00F91443">
        <w:rPr>
          <w:rFonts w:eastAsia="Times New Roman" w:cs="Times New Roman"/>
          <w:szCs w:val="24"/>
          <w:lang w:eastAsia="ru-RU"/>
        </w:rPr>
        <w:t>умение эмоционально и осознанно относиться к музы</w:t>
      </w:r>
      <w:r w:rsidR="00620147" w:rsidRPr="00F91443">
        <w:rPr>
          <w:rFonts w:eastAsia="Times New Roman" w:cs="Times New Roman"/>
          <w:szCs w:val="24"/>
          <w:lang w:eastAsia="ru-RU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="00620147" w:rsidRPr="00F91443">
        <w:rPr>
          <w:rFonts w:eastAsia="Times New Roman" w:cs="Times New Roman"/>
          <w:szCs w:val="24"/>
          <w:lang w:eastAsia="ru-RU"/>
        </w:rPr>
        <w:softHyphen/>
        <w:t>ние, интонационно-образный смысл произведений разных жанров и стилей;</w:t>
      </w:r>
    </w:p>
    <w:p w:rsidR="00AE3EEF" w:rsidRPr="00F91443" w:rsidRDefault="00AE3EEF" w:rsidP="00F91443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F91443">
        <w:rPr>
          <w:rFonts w:eastAsia="Times New Roman" w:cs="Times New Roman"/>
          <w:szCs w:val="24"/>
          <w:lang w:eastAsia="ru-RU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6247F" w:rsidRDefault="00A6247F" w:rsidP="00A6247F">
      <w:pPr>
        <w:pStyle w:val="western"/>
        <w:shd w:val="clear" w:color="auto" w:fill="FFFFFF"/>
        <w:spacing w:before="0" w:beforeAutospacing="0" w:after="0" w:afterAutospacing="0"/>
        <w:rPr>
          <w:b/>
          <w:i/>
        </w:rPr>
      </w:pPr>
    </w:p>
    <w:p w:rsidR="00A6247F" w:rsidRPr="008A6A6A" w:rsidRDefault="00A6247F" w:rsidP="00A6247F">
      <w:pPr>
        <w:pStyle w:val="western"/>
        <w:shd w:val="clear" w:color="auto" w:fill="FFFFFF"/>
        <w:spacing w:before="0" w:beforeAutospacing="0" w:after="0" w:afterAutospacing="0"/>
        <w:rPr>
          <w:b/>
          <w:i/>
        </w:rPr>
      </w:pPr>
      <w:r w:rsidRPr="008A6A6A">
        <w:rPr>
          <w:b/>
          <w:i/>
        </w:rPr>
        <w:t>Обучающиеся получат возможность:</w:t>
      </w:r>
    </w:p>
    <w:p w:rsidR="00A6247F" w:rsidRDefault="00F91443" w:rsidP="00F91443">
      <w:pPr>
        <w:shd w:val="clear" w:color="auto" w:fill="FFFFFF"/>
        <w:rPr>
          <w:rFonts w:cs="Times New Roman"/>
          <w:iCs/>
          <w:color w:val="000000"/>
          <w:szCs w:val="24"/>
        </w:rPr>
      </w:pPr>
      <w:r w:rsidRPr="00F91443">
        <w:rPr>
          <w:rFonts w:eastAsia="Times New Roman" w:cs="Times New Roman"/>
          <w:bCs/>
          <w:i/>
          <w:iCs/>
          <w:szCs w:val="24"/>
          <w:lang w:eastAsia="ru-RU"/>
        </w:rPr>
        <w:t xml:space="preserve"> </w:t>
      </w:r>
      <w:r w:rsidR="00AE3EEF" w:rsidRPr="00F91443">
        <w:rPr>
          <w:rFonts w:eastAsia="Times New Roman" w:cs="Times New Roman"/>
          <w:bCs/>
          <w:i/>
          <w:iCs/>
          <w:szCs w:val="24"/>
          <w:lang w:eastAsia="ru-RU"/>
        </w:rPr>
        <w:t>-</w:t>
      </w:r>
      <w:r w:rsidR="00AE3EEF" w:rsidRPr="00F91443">
        <w:rPr>
          <w:rFonts w:cs="Times New Roman"/>
          <w:iCs/>
          <w:color w:val="000000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  <w:r w:rsidRPr="00F91443">
        <w:rPr>
          <w:rFonts w:cs="Times New Roman"/>
          <w:iCs/>
          <w:color w:val="000000"/>
          <w:szCs w:val="24"/>
        </w:rPr>
        <w:t xml:space="preserve"> </w:t>
      </w:r>
    </w:p>
    <w:p w:rsidR="00A6247F" w:rsidRDefault="00AE3EEF" w:rsidP="00F91443">
      <w:pPr>
        <w:shd w:val="clear" w:color="auto" w:fill="FFFFFF"/>
        <w:rPr>
          <w:rFonts w:cs="Times New Roman"/>
          <w:iCs/>
          <w:color w:val="000000"/>
          <w:szCs w:val="24"/>
        </w:rPr>
      </w:pPr>
      <w:r w:rsidRPr="00F91443">
        <w:rPr>
          <w:rFonts w:cs="Times New Roman"/>
          <w:iCs/>
          <w:color w:val="000000"/>
          <w:szCs w:val="24"/>
        </w:rPr>
        <w:t>-</w:t>
      </w:r>
      <w:r w:rsidR="00A6247F">
        <w:rPr>
          <w:rFonts w:cs="Times New Roman"/>
          <w:iCs/>
          <w:color w:val="000000"/>
          <w:szCs w:val="24"/>
        </w:rPr>
        <w:t xml:space="preserve"> </w:t>
      </w:r>
      <w:r w:rsidRPr="00F91443">
        <w:rPr>
          <w:rFonts w:cs="Times New Roman"/>
          <w:iCs/>
          <w:color w:val="000000"/>
          <w:szCs w:val="24"/>
        </w:rPr>
        <w:t>организовывать культурный досуг, самостоятельную музыкально-творческую деятельность, музицировать;</w:t>
      </w:r>
    </w:p>
    <w:p w:rsidR="00AE3EEF" w:rsidRDefault="00F91443" w:rsidP="00F91443">
      <w:pPr>
        <w:shd w:val="clear" w:color="auto" w:fill="FFFFFF"/>
        <w:rPr>
          <w:rFonts w:cs="Times New Roman"/>
          <w:iCs/>
          <w:color w:val="000000"/>
          <w:szCs w:val="24"/>
          <w:shd w:val="clear" w:color="auto" w:fill="FFFFFF"/>
        </w:rPr>
      </w:pPr>
      <w:r w:rsidRPr="00F91443">
        <w:rPr>
          <w:rFonts w:cs="Times New Roman"/>
          <w:iCs/>
          <w:color w:val="000000"/>
          <w:szCs w:val="24"/>
        </w:rPr>
        <w:t xml:space="preserve"> </w:t>
      </w:r>
      <w:r w:rsidR="00AE3EEF" w:rsidRPr="00F91443">
        <w:rPr>
          <w:rFonts w:cs="Times New Roman"/>
          <w:iCs/>
          <w:color w:val="000000"/>
          <w:szCs w:val="24"/>
        </w:rPr>
        <w:t>-</w:t>
      </w:r>
      <w:r w:rsidR="00AE3EEF" w:rsidRPr="00F91443">
        <w:rPr>
          <w:rFonts w:cs="Times New Roman"/>
          <w:iCs/>
          <w:color w:val="000000"/>
          <w:szCs w:val="24"/>
          <w:shd w:val="clear" w:color="auto" w:fill="FFFFFF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A6247F" w:rsidRDefault="00A6247F">
      <w:pPr>
        <w:spacing w:after="200" w:line="276" w:lineRule="auto"/>
        <w:ind w:firstLine="0"/>
        <w:jc w:val="left"/>
        <w:rPr>
          <w:rFonts w:cs="Times New Roman"/>
          <w:iCs/>
          <w:color w:val="000000"/>
          <w:szCs w:val="24"/>
          <w:shd w:val="clear" w:color="auto" w:fill="FFFFFF"/>
        </w:rPr>
      </w:pPr>
      <w:r>
        <w:rPr>
          <w:rFonts w:cs="Times New Roman"/>
          <w:iCs/>
          <w:color w:val="000000"/>
          <w:szCs w:val="24"/>
          <w:shd w:val="clear" w:color="auto" w:fill="FFFFFF"/>
        </w:rPr>
        <w:br w:type="page"/>
      </w:r>
    </w:p>
    <w:p w:rsidR="00A6247F" w:rsidRDefault="00A6247F" w:rsidP="00F91443">
      <w:pPr>
        <w:shd w:val="clear" w:color="auto" w:fill="FFFFFF"/>
        <w:rPr>
          <w:rFonts w:cs="Times New Roman"/>
          <w:iCs/>
          <w:color w:val="000000"/>
          <w:szCs w:val="24"/>
          <w:shd w:val="clear" w:color="auto" w:fill="FFFFFF"/>
        </w:rPr>
      </w:pPr>
    </w:p>
    <w:p w:rsidR="00A6247F" w:rsidRPr="00F91443" w:rsidRDefault="00A6247F" w:rsidP="00F91443">
      <w:pPr>
        <w:shd w:val="clear" w:color="auto" w:fill="FFFFFF"/>
        <w:rPr>
          <w:rFonts w:cs="Times New Roman"/>
          <w:iCs/>
          <w:color w:val="000000"/>
          <w:szCs w:val="24"/>
          <w:shd w:val="clear" w:color="auto" w:fill="FFFFFF"/>
        </w:rPr>
      </w:pPr>
    </w:p>
    <w:p w:rsidR="007A328D" w:rsidRDefault="00A6247F" w:rsidP="00A6247F">
      <w:pPr>
        <w:shd w:val="clear" w:color="auto" w:fill="FFFFFF"/>
        <w:spacing w:after="150"/>
        <w:jc w:val="center"/>
        <w:rPr>
          <w:rFonts w:cs="Times New Roman"/>
          <w:b/>
          <w:color w:val="000000"/>
          <w:szCs w:val="24"/>
        </w:rPr>
      </w:pPr>
      <w:r w:rsidRPr="00C76A03">
        <w:rPr>
          <w:rFonts w:cs="Times New Roman"/>
          <w:b/>
          <w:color w:val="000000"/>
          <w:szCs w:val="24"/>
        </w:rPr>
        <w:t>СОДЕРЖАНИЕ УЧЕБНОГО ПРЕДМЕТА</w:t>
      </w:r>
    </w:p>
    <w:p w:rsidR="007A328D" w:rsidRDefault="007A328D" w:rsidP="00A6247F">
      <w:pPr>
        <w:shd w:val="clear" w:color="auto" w:fill="FFFFFF"/>
        <w:rPr>
          <w:rFonts w:cs="Times New Roman"/>
          <w:b/>
          <w:color w:val="000000"/>
          <w:szCs w:val="24"/>
          <w:shd w:val="clear" w:color="auto" w:fill="FFFFFF"/>
        </w:rPr>
      </w:pPr>
      <w:r w:rsidRPr="007A328D">
        <w:rPr>
          <w:rFonts w:cs="Times New Roman"/>
          <w:b/>
          <w:color w:val="000000"/>
          <w:szCs w:val="24"/>
          <w:shd w:val="clear" w:color="auto" w:fill="FFFFFF"/>
        </w:rPr>
        <w:t>Раздел 1.Музыка вокруг нас (16 ч.)</w:t>
      </w:r>
    </w:p>
    <w:p w:rsidR="007A328D" w:rsidRPr="007A328D" w:rsidRDefault="007A328D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328D">
        <w:rPr>
          <w:color w:val="000000"/>
        </w:rPr>
        <w:t>Истоки возникновения му</w:t>
      </w:r>
      <w:r w:rsidRPr="007A328D">
        <w:rPr>
          <w:color w:val="000000"/>
        </w:rPr>
        <w:softHyphen/>
        <w:t>зыки. Рождение музыки как естественное проявление челове</w:t>
      </w:r>
      <w:r w:rsidRPr="007A328D">
        <w:rPr>
          <w:color w:val="000000"/>
        </w:rPr>
        <w:softHyphen/>
        <w:t>ческих чувств. Звучание окружающей жизни, природы, наст</w:t>
      </w:r>
      <w:r w:rsidRPr="007A328D">
        <w:rPr>
          <w:color w:val="000000"/>
        </w:rPr>
        <w:softHyphen/>
        <w:t>роений, чувств и характера человека.</w:t>
      </w:r>
    </w:p>
    <w:p w:rsidR="007A328D" w:rsidRPr="007A328D" w:rsidRDefault="007A328D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328D">
        <w:rPr>
          <w:color w:val="000000"/>
        </w:rPr>
        <w:t>Обобщенное представление об основных образно-эмоцио</w:t>
      </w:r>
      <w:r w:rsidRPr="007A328D">
        <w:rPr>
          <w:color w:val="000000"/>
        </w:rPr>
        <w:softHyphen/>
        <w:t>нальных сферах музыки и о многообразии музыкальных жан</w:t>
      </w:r>
      <w:r w:rsidRPr="007A328D">
        <w:rPr>
          <w:color w:val="000000"/>
        </w:rPr>
        <w:softHyphen/>
        <w:t>ров и стилей. Песня, танец, марш и их разновидности. Песенность, танцевальность, маршевость. Опера, балет, симфо</w:t>
      </w:r>
      <w:r w:rsidRPr="007A328D">
        <w:rPr>
          <w:color w:val="000000"/>
        </w:rPr>
        <w:softHyphen/>
        <w:t>ния, концерт, сюита, кантата, мюзикл.</w:t>
      </w:r>
    </w:p>
    <w:p w:rsidR="007A328D" w:rsidRPr="007A328D" w:rsidRDefault="007A328D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328D">
        <w:rPr>
          <w:color w:val="000000"/>
        </w:rPr>
        <w:t>Отечественные народные музыкальные традиции. Народ</w:t>
      </w:r>
      <w:r w:rsidRPr="007A328D">
        <w:rPr>
          <w:color w:val="000000"/>
        </w:rPr>
        <w:softHyphen/>
        <w:t>ное творчество России. Музыкальный и поэтический фольк</w:t>
      </w:r>
      <w:r w:rsidRPr="007A328D">
        <w:rPr>
          <w:color w:val="000000"/>
        </w:rPr>
        <w:softHyphen/>
        <w:t>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7A328D" w:rsidRDefault="00F91443" w:rsidP="00A6247F">
      <w:pPr>
        <w:shd w:val="clear" w:color="auto" w:fill="FFFFFF"/>
        <w:rPr>
          <w:rFonts w:cs="Times New Roman"/>
          <w:b/>
          <w:color w:val="000000"/>
          <w:szCs w:val="24"/>
          <w:shd w:val="clear" w:color="auto" w:fill="FFFFFF"/>
        </w:rPr>
      </w:pPr>
      <w:r>
        <w:rPr>
          <w:rFonts w:cs="Times New Roman"/>
          <w:b/>
          <w:color w:val="000000"/>
          <w:szCs w:val="24"/>
          <w:shd w:val="clear" w:color="auto" w:fill="FFFFFF"/>
        </w:rPr>
        <w:t xml:space="preserve"> </w:t>
      </w:r>
      <w:r w:rsidR="006F2001">
        <w:rPr>
          <w:rFonts w:cs="Times New Roman"/>
          <w:b/>
          <w:color w:val="000000"/>
          <w:szCs w:val="24"/>
          <w:shd w:val="clear" w:color="auto" w:fill="FFFFFF"/>
        </w:rPr>
        <w:t>Раздел 2. Музыка и ты (17 ч.)</w:t>
      </w:r>
    </w:p>
    <w:p w:rsidR="006F2001" w:rsidRPr="006F2001" w:rsidRDefault="006F2001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001">
        <w:rPr>
          <w:color w:val="000000"/>
        </w:rPr>
        <w:t>Интонационно-образная природа музыкального искусства. Выразительность и изобразительносгь в музыке. Интонация как озвученное состояние, выражение эмоций и мыслей.</w:t>
      </w:r>
    </w:p>
    <w:p w:rsidR="006F2001" w:rsidRPr="006F2001" w:rsidRDefault="006F2001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001">
        <w:rPr>
          <w:color w:val="000000"/>
        </w:rPr>
        <w:t>Интонации музыкальные и речевые. Сходство и различие. Интонация — источник музыкальной речи. Основные сред</w:t>
      </w:r>
      <w:r w:rsidRPr="006F2001">
        <w:rPr>
          <w:color w:val="000000"/>
        </w:rPr>
        <w:softHyphen/>
        <w:t>ства музыкальной выразительности (мелодия, ритм, темп, ди</w:t>
      </w:r>
      <w:r w:rsidRPr="006F2001">
        <w:rPr>
          <w:color w:val="000000"/>
        </w:rPr>
        <w:softHyphen/>
        <w:t>намика, тембр, лад и др.).</w:t>
      </w:r>
    </w:p>
    <w:p w:rsidR="006F2001" w:rsidRPr="006F2001" w:rsidRDefault="006F2001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001">
        <w:rPr>
          <w:color w:val="000000"/>
        </w:rPr>
        <w:t>Музыкальная речь как способ общения между людьми, ее эмоциональное воздействие. Композитор — исполнитель — слу</w:t>
      </w:r>
      <w:r w:rsidRPr="006F2001">
        <w:rPr>
          <w:color w:val="000000"/>
        </w:rPr>
        <w:softHyphen/>
        <w:t>шатель. Особенности музыкальной речи в сочинениях компо</w:t>
      </w:r>
      <w:r w:rsidRPr="006F2001">
        <w:rPr>
          <w:color w:val="000000"/>
        </w:rPr>
        <w:softHyphen/>
        <w:t>зиторов, ее выразительный смысл. Нотная запись как способ фиксации музыкальной речи. Элементы нотной грамоты.</w:t>
      </w:r>
    </w:p>
    <w:p w:rsidR="006F2001" w:rsidRPr="006F2001" w:rsidRDefault="006F2001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001">
        <w:rPr>
          <w:color w:val="000000"/>
        </w:rPr>
        <w:t>Развитие музыки — сопоставление и столкновение чувств и мыслей человека, музыкальных интонаций, тем, художест</w:t>
      </w:r>
      <w:r w:rsidRPr="006F2001">
        <w:rPr>
          <w:color w:val="000000"/>
        </w:rPr>
        <w:softHyphen/>
        <w:t>венных образов. Основные приёмы музыкального развития (повтор и контраст).</w:t>
      </w:r>
    </w:p>
    <w:p w:rsidR="006F2001" w:rsidRPr="006F2001" w:rsidRDefault="006F2001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001">
        <w:rPr>
          <w:color w:val="000000"/>
        </w:rPr>
        <w:t>Формы построения музыки как обобщенное выражение ху</w:t>
      </w:r>
      <w:r w:rsidRPr="006F2001">
        <w:rPr>
          <w:color w:val="000000"/>
        </w:rPr>
        <w:softHyphen/>
        <w:t>дожественно-образного содержания произведений. Формы од</w:t>
      </w:r>
      <w:r w:rsidRPr="006F2001">
        <w:rPr>
          <w:color w:val="000000"/>
        </w:rPr>
        <w:softHyphen/>
        <w:t>ночастные, двух- и трехчастные, вариации, рондо и др.</w:t>
      </w:r>
    </w:p>
    <w:p w:rsidR="006F2001" w:rsidRPr="006F2001" w:rsidRDefault="006F2001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001">
        <w:rPr>
          <w:color w:val="000000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</w:t>
      </w:r>
      <w:r w:rsidRPr="006F2001">
        <w:rPr>
          <w:color w:val="000000"/>
        </w:rPr>
        <w:softHyphen/>
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 DVD).</w:t>
      </w:r>
    </w:p>
    <w:p w:rsidR="006F2001" w:rsidRPr="006F2001" w:rsidRDefault="006F2001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001">
        <w:rPr>
          <w:color w:val="000000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</w:t>
      </w:r>
      <w:r w:rsidRPr="006F2001">
        <w:rPr>
          <w:color w:val="000000"/>
        </w:rPr>
        <w:softHyphen/>
        <w:t>шанный. Музыкальные инструменты. Оркестры: симфоничес</w:t>
      </w:r>
      <w:r w:rsidRPr="006F2001">
        <w:rPr>
          <w:color w:val="000000"/>
        </w:rPr>
        <w:softHyphen/>
        <w:t>кий, духовой, народных инструментов.</w:t>
      </w:r>
    </w:p>
    <w:p w:rsidR="006F2001" w:rsidRDefault="006F2001" w:rsidP="00A624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001">
        <w:rPr>
          <w:color w:val="000000"/>
        </w:rPr>
        <w:t>Народное и профессиональное музыкальное творчество раз</w:t>
      </w:r>
      <w:r w:rsidRPr="006F2001">
        <w:rPr>
          <w:color w:val="000000"/>
        </w:rPr>
        <w:softHyphen/>
        <w:t>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5533E9" w:rsidRDefault="005533E9">
      <w:pPr>
        <w:spacing w:after="200" w:line="276" w:lineRule="auto"/>
        <w:ind w:firstLine="0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b/>
          <w:color w:val="000000"/>
        </w:rPr>
        <w:br w:type="page"/>
      </w:r>
    </w:p>
    <w:p w:rsidR="006F2001" w:rsidRPr="006F2001" w:rsidRDefault="00B6525A" w:rsidP="006F20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Тематическое планирование</w:t>
      </w:r>
    </w:p>
    <w:tbl>
      <w:tblPr>
        <w:tblW w:w="862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5103"/>
        <w:gridCol w:w="2835"/>
      </w:tblGrid>
      <w:tr w:rsidR="006F2001" w:rsidRPr="00C76A03" w:rsidTr="005533E9">
        <w:trPr>
          <w:trHeight w:val="1174"/>
          <w:jc w:val="center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001" w:rsidRPr="005533E9" w:rsidRDefault="006F2001" w:rsidP="005533E9">
            <w:pPr>
              <w:ind w:firstLine="0"/>
              <w:jc w:val="center"/>
              <w:rPr>
                <w:b/>
                <w:lang w:eastAsia="ru-RU"/>
              </w:rPr>
            </w:pPr>
            <w:r w:rsidRPr="005533E9">
              <w:rPr>
                <w:b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2001" w:rsidRPr="005533E9" w:rsidRDefault="006F2001" w:rsidP="005533E9">
            <w:pPr>
              <w:ind w:firstLine="0"/>
              <w:jc w:val="center"/>
              <w:rPr>
                <w:b/>
                <w:lang w:eastAsia="ru-RU"/>
              </w:rPr>
            </w:pPr>
            <w:r w:rsidRPr="005533E9">
              <w:rPr>
                <w:b/>
                <w:lang w:eastAsia="ru-RU"/>
              </w:rPr>
              <w:t>Тема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001" w:rsidRPr="005533E9" w:rsidRDefault="006F2001" w:rsidP="005533E9">
            <w:pPr>
              <w:ind w:firstLine="0"/>
              <w:jc w:val="center"/>
              <w:rPr>
                <w:b/>
                <w:lang w:eastAsia="ru-RU"/>
              </w:rPr>
            </w:pPr>
            <w:r w:rsidRPr="005533E9">
              <w:rPr>
                <w:b/>
                <w:lang w:eastAsia="ru-RU"/>
              </w:rPr>
              <w:t>Кол-во часов</w:t>
            </w:r>
          </w:p>
        </w:tc>
      </w:tr>
      <w:tr w:rsidR="006F2001" w:rsidRPr="00C76A03" w:rsidTr="005533E9">
        <w:trPr>
          <w:trHeight w:val="499"/>
          <w:jc w:val="center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001" w:rsidRPr="00C76A03" w:rsidRDefault="006F2001" w:rsidP="00A6247F">
            <w:pPr>
              <w:ind w:firstLine="0"/>
              <w:rPr>
                <w:lang w:eastAsia="ru-RU"/>
              </w:rPr>
            </w:pPr>
            <w:r w:rsidRPr="00C76A03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2001" w:rsidRPr="00C76A03" w:rsidRDefault="00F91443" w:rsidP="00A6247F">
            <w:pPr>
              <w:ind w:firstLine="0"/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 </w:t>
            </w:r>
            <w:r w:rsidR="006F2001" w:rsidRPr="007A328D">
              <w:rPr>
                <w:color w:val="000000"/>
                <w:shd w:val="clear" w:color="auto" w:fill="FFFFFF"/>
              </w:rPr>
              <w:t>Музыка вокруг нас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001" w:rsidRPr="00C76A03" w:rsidRDefault="006F2001" w:rsidP="00A6247F">
            <w:pPr>
              <w:ind w:firstLine="0"/>
              <w:rPr>
                <w:lang w:eastAsia="ru-RU"/>
              </w:rPr>
            </w:pPr>
            <w:r>
              <w:rPr>
                <w:bCs/>
                <w:lang w:eastAsia="ru-RU"/>
              </w:rPr>
              <w:t>16</w:t>
            </w:r>
          </w:p>
        </w:tc>
      </w:tr>
      <w:tr w:rsidR="006F2001" w:rsidRPr="00C76A03" w:rsidTr="005533E9">
        <w:trPr>
          <w:trHeight w:val="306"/>
          <w:jc w:val="center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001" w:rsidRPr="00C76A03" w:rsidRDefault="006F2001" w:rsidP="00A6247F">
            <w:pPr>
              <w:ind w:firstLine="0"/>
              <w:rPr>
                <w:lang w:eastAsia="ru-RU"/>
              </w:rPr>
            </w:pPr>
            <w:r w:rsidRPr="00C76A03">
              <w:rPr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2001" w:rsidRPr="00C76A03" w:rsidRDefault="00F91443" w:rsidP="00A6247F">
            <w:pPr>
              <w:ind w:firstLine="0"/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 </w:t>
            </w:r>
            <w:r w:rsidR="006F2001">
              <w:rPr>
                <w:color w:val="000000"/>
                <w:shd w:val="clear" w:color="auto" w:fill="FFFFFF"/>
              </w:rPr>
              <w:t>Музыка и ты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001" w:rsidRPr="00C76A03" w:rsidRDefault="006F2001" w:rsidP="00A6247F">
            <w:pPr>
              <w:ind w:firstLine="0"/>
              <w:rPr>
                <w:lang w:eastAsia="ru-RU"/>
              </w:rPr>
            </w:pPr>
            <w:r>
              <w:rPr>
                <w:bCs/>
                <w:lang w:eastAsia="ru-RU"/>
              </w:rPr>
              <w:t>17</w:t>
            </w:r>
          </w:p>
        </w:tc>
      </w:tr>
      <w:tr w:rsidR="006F2001" w:rsidRPr="00C76A03" w:rsidTr="005533E9">
        <w:trPr>
          <w:trHeight w:val="301"/>
          <w:jc w:val="center"/>
        </w:trPr>
        <w:tc>
          <w:tcPr>
            <w:tcW w:w="57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001" w:rsidRPr="005533E9" w:rsidRDefault="006F2001" w:rsidP="00A6247F">
            <w:pPr>
              <w:ind w:firstLine="0"/>
              <w:rPr>
                <w:b/>
                <w:lang w:eastAsia="ru-RU"/>
              </w:rPr>
            </w:pPr>
            <w:r w:rsidRPr="005533E9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2001" w:rsidRPr="005533E9" w:rsidRDefault="006F2001" w:rsidP="00A6247F">
            <w:pPr>
              <w:ind w:firstLine="0"/>
              <w:rPr>
                <w:b/>
                <w:lang w:eastAsia="ru-RU"/>
              </w:rPr>
            </w:pPr>
            <w:r w:rsidRPr="005533E9">
              <w:rPr>
                <w:b/>
                <w:lang w:eastAsia="ru-RU"/>
              </w:rPr>
              <w:t>33</w:t>
            </w:r>
          </w:p>
        </w:tc>
      </w:tr>
    </w:tbl>
    <w:p w:rsidR="007A328D" w:rsidRPr="007A328D" w:rsidRDefault="007A328D" w:rsidP="00AE3EEF">
      <w:pPr>
        <w:shd w:val="clear" w:color="auto" w:fill="FFFFFF"/>
        <w:spacing w:after="150"/>
        <w:rPr>
          <w:rFonts w:cs="Times New Roman"/>
          <w:b/>
          <w:iCs/>
          <w:color w:val="000000"/>
          <w:szCs w:val="24"/>
        </w:rPr>
      </w:pPr>
    </w:p>
    <w:p w:rsidR="005533E9" w:rsidRDefault="005533E9" w:rsidP="00AE3EEF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  <w:sectPr w:rsidR="005533E9" w:rsidSect="00F91443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20147" w:rsidRPr="00620147" w:rsidRDefault="005533E9" w:rsidP="00620147">
      <w:pPr>
        <w:shd w:val="clear" w:color="auto" w:fill="FFFFFF"/>
        <w:spacing w:after="150"/>
        <w:jc w:val="center"/>
        <w:rPr>
          <w:rFonts w:eastAsia="Times New Roman" w:cs="Times New Roman"/>
          <w:szCs w:val="24"/>
          <w:lang w:eastAsia="ru-RU"/>
        </w:rPr>
      </w:pPr>
      <w:r w:rsidRPr="00620147">
        <w:rPr>
          <w:rFonts w:eastAsia="Times New Roman" w:cs="Times New Roman"/>
          <w:b/>
          <w:bCs/>
          <w:szCs w:val="24"/>
          <w:lang w:eastAsia="ru-RU"/>
        </w:rPr>
        <w:lastRenderedPageBreak/>
        <w:t>КАЛЕНДАРНО - ТЕМАТИЧЕСКОЕ ПЛАНИРОВАНИЕ</w:t>
      </w:r>
    </w:p>
    <w:p w:rsidR="00620147" w:rsidRPr="00620147" w:rsidRDefault="00620147" w:rsidP="00620147">
      <w:pPr>
        <w:shd w:val="clear" w:color="auto" w:fill="FFFFFF"/>
        <w:spacing w:after="15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3723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4"/>
        <w:gridCol w:w="8260"/>
        <w:gridCol w:w="2551"/>
        <w:gridCol w:w="2268"/>
      </w:tblGrid>
      <w:tr w:rsidR="006F2001" w:rsidRPr="00620147" w:rsidTr="005533E9">
        <w:trPr>
          <w:trHeight w:val="1077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001" w:rsidRPr="006F2001" w:rsidRDefault="006F2001" w:rsidP="005533E9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F2001">
              <w:rPr>
                <w:rFonts w:eastAsia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001" w:rsidRPr="006F2001" w:rsidRDefault="006F2001" w:rsidP="005533E9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F2001">
              <w:rPr>
                <w:rFonts w:eastAsia="Times New Roman" w:cs="Times New Roman"/>
                <w:b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001" w:rsidRPr="006F2001" w:rsidRDefault="006F2001" w:rsidP="005533E9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F2001">
              <w:rPr>
                <w:rFonts w:eastAsia="Times New Roman" w:cs="Times New Roman"/>
                <w:b/>
                <w:szCs w:val="24"/>
                <w:lang w:eastAsia="ru-RU"/>
              </w:rPr>
              <w:t>Планируемая дата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6F2001" w:rsidRPr="006F2001" w:rsidRDefault="006F2001" w:rsidP="005533E9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F2001">
              <w:rPr>
                <w:rFonts w:eastAsia="Times New Roman" w:cs="Times New Roman"/>
                <w:b/>
                <w:szCs w:val="24"/>
                <w:lang w:eastAsia="ru-RU"/>
              </w:rPr>
              <w:t>Фактическая дата</w:t>
            </w:r>
          </w:p>
        </w:tc>
      </w:tr>
      <w:tr w:rsidR="006F2001" w:rsidRPr="00620147" w:rsidTr="005533E9">
        <w:trPr>
          <w:trHeight w:val="756"/>
          <w:jc w:val="center"/>
        </w:trPr>
        <w:tc>
          <w:tcPr>
            <w:tcW w:w="137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001" w:rsidRPr="00620147" w:rsidRDefault="006F2001" w:rsidP="005533E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 вокруг нас (16ч)</w:t>
            </w:r>
          </w:p>
        </w:tc>
      </w:tr>
      <w:tr w:rsidR="00620147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 xml:space="preserve"> «И Муза вечная со мной!» Хоровод муз.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300929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4.09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0147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 xml:space="preserve"> Повсюду музыка слышна.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300929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11.09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0147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 xml:space="preserve"> Душа музыки – мелодия.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300929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18.09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0147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Музыка осени.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300929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25.09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0147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 xml:space="preserve"> Сочини мелодию.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300929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0147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«Азбука, азбука каждому нужна…»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300929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0147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 xml:space="preserve"> Музыкальная азбука.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300929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16.10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0147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«Музыка вокруг нас» Обобщающий урок 1 четверти.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929" w:rsidRPr="00620147" w:rsidRDefault="00300929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23.10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0147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 xml:space="preserve"> Музыкальные инструменты.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300929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13.11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0147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 xml:space="preserve"> «Садко». Из русского былинного сказа.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300929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20.11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0147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300929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27.11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0147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 xml:space="preserve"> Звучащие картины.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300929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0147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 xml:space="preserve"> Разыграй песню.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300929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0147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 xml:space="preserve"> Пришло Рождество, начинается торжество.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300929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18.12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0147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Родной обычай старины.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300929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25.12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0147" w:rsidRPr="00620147" w:rsidTr="005533E9">
        <w:trPr>
          <w:trHeight w:val="33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Добрый праздник среди зимы.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15.01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147" w:rsidRPr="00620147" w:rsidRDefault="00620147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F2001" w:rsidRPr="00620147" w:rsidTr="005533E9">
        <w:trPr>
          <w:trHeight w:val="454"/>
          <w:jc w:val="center"/>
        </w:trPr>
        <w:tc>
          <w:tcPr>
            <w:tcW w:w="13723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001" w:rsidRPr="006F2001" w:rsidRDefault="006F2001" w:rsidP="005533E9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F2001">
              <w:rPr>
                <w:rFonts w:eastAsia="Times New Roman" w:cs="Times New Roman"/>
                <w:b/>
                <w:szCs w:val="24"/>
                <w:lang w:eastAsia="ru-RU"/>
              </w:rPr>
              <w:t>Музыка и ты (17 ч)</w:t>
            </w: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Край, в котором ты живешь.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22.01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Художник, поэт, композитор.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29.01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Музыка утра.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5.02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Музыка вечера.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12.02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Музыкальные портреты.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26.02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Разыграй сказку.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5.03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У каждого свой музыкальный инструмент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12.03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Музы не молчали.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19.03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 xml:space="preserve"> Музыкальные инструменты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2.04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Мамин праздник.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9.04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16.04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«Чудесная лютня» (по алжирской сказке).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23.04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Звучащие картины.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30.04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 xml:space="preserve"> Музыка в цирке.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07.05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Дом, который звучит. Опера-сказка.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14.05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50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«Ничего на свете лучше нету».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21.05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744B" w:rsidRPr="00620147" w:rsidTr="005533E9">
        <w:trPr>
          <w:trHeight w:val="135"/>
          <w:jc w:val="center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0147">
              <w:rPr>
                <w:rFonts w:eastAsia="Times New Roman" w:cs="Times New Roman"/>
                <w:szCs w:val="24"/>
                <w:lang w:eastAsia="ru-RU"/>
              </w:rPr>
              <w:t>Афиша. Программа. Твой музыкальный словарик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28.05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44B" w:rsidRPr="00620147" w:rsidRDefault="00BC744B" w:rsidP="005533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20147" w:rsidRDefault="00620147" w:rsidP="00620147">
      <w:pPr>
        <w:shd w:val="clear" w:color="auto" w:fill="FFFFFF"/>
        <w:spacing w:after="150"/>
        <w:jc w:val="center"/>
        <w:rPr>
          <w:rFonts w:eastAsia="Times New Roman" w:cs="Times New Roman"/>
          <w:szCs w:val="24"/>
          <w:lang w:eastAsia="ru-RU"/>
        </w:rPr>
      </w:pPr>
    </w:p>
    <w:p w:rsidR="00B6525A" w:rsidRPr="00620147" w:rsidRDefault="00B6525A" w:rsidP="00620147">
      <w:pPr>
        <w:shd w:val="clear" w:color="auto" w:fill="FFFFFF"/>
        <w:spacing w:after="15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5070"/>
        <w:gridCol w:w="567"/>
        <w:gridCol w:w="5045"/>
      </w:tblGrid>
      <w:tr w:rsidR="005533E9" w:rsidRPr="003F464F" w:rsidTr="00BD0CE8">
        <w:trPr>
          <w:jc w:val="center"/>
        </w:trPr>
        <w:tc>
          <w:tcPr>
            <w:tcW w:w="5070" w:type="dxa"/>
          </w:tcPr>
          <w:p w:rsidR="005533E9" w:rsidRPr="00882B18" w:rsidRDefault="005533E9" w:rsidP="00BD0CE8">
            <w:pPr>
              <w:rPr>
                <w:b/>
              </w:rPr>
            </w:pPr>
            <w:r w:rsidRPr="00882B18">
              <w:rPr>
                <w:b/>
              </w:rPr>
              <w:t>СОГЛАСОВАНО</w:t>
            </w:r>
          </w:p>
          <w:p w:rsidR="005533E9" w:rsidRPr="003F464F" w:rsidRDefault="005533E9" w:rsidP="00BD0CE8"/>
          <w:p w:rsidR="005533E9" w:rsidRPr="003F464F" w:rsidRDefault="005533E9" w:rsidP="00BD0CE8">
            <w:r w:rsidRPr="003F464F">
              <w:t>Протокол № ________ ШМО</w:t>
            </w:r>
          </w:p>
          <w:p w:rsidR="005533E9" w:rsidRPr="003F464F" w:rsidRDefault="005533E9" w:rsidP="00BD0CE8"/>
          <w:p w:rsidR="005533E9" w:rsidRPr="003F464F" w:rsidRDefault="005533E9" w:rsidP="00BD0CE8">
            <w:r w:rsidRPr="003F464F">
              <w:t xml:space="preserve">__________________ / </w:t>
            </w:r>
            <w:r>
              <w:t>Смаглий Е.А.</w:t>
            </w:r>
          </w:p>
          <w:p w:rsidR="005533E9" w:rsidRPr="003F464F" w:rsidRDefault="005533E9" w:rsidP="00BD0CE8"/>
          <w:p w:rsidR="005533E9" w:rsidRPr="003F464F" w:rsidRDefault="005533E9" w:rsidP="00BD0CE8">
            <w:r>
              <w:t>«_______» ________</w:t>
            </w:r>
            <w:r w:rsidRPr="003F464F">
              <w:t>________ 20 ____ г.</w:t>
            </w:r>
          </w:p>
          <w:p w:rsidR="005533E9" w:rsidRPr="003F464F" w:rsidRDefault="005533E9" w:rsidP="00BD0CE8">
            <w:pPr>
              <w:rPr>
                <w:rStyle w:val="c41"/>
                <w:rFonts w:eastAsia="Arial"/>
              </w:rPr>
            </w:pPr>
          </w:p>
        </w:tc>
        <w:tc>
          <w:tcPr>
            <w:tcW w:w="567" w:type="dxa"/>
          </w:tcPr>
          <w:p w:rsidR="005533E9" w:rsidRPr="00882B18" w:rsidRDefault="005533E9" w:rsidP="00BD0CE8">
            <w:pPr>
              <w:rPr>
                <w:b/>
              </w:rPr>
            </w:pPr>
          </w:p>
        </w:tc>
        <w:tc>
          <w:tcPr>
            <w:tcW w:w="5045" w:type="dxa"/>
          </w:tcPr>
          <w:p w:rsidR="005533E9" w:rsidRPr="00882B18" w:rsidRDefault="005533E9" w:rsidP="00BD0CE8">
            <w:pPr>
              <w:rPr>
                <w:b/>
              </w:rPr>
            </w:pPr>
            <w:r w:rsidRPr="00882B18">
              <w:rPr>
                <w:b/>
              </w:rPr>
              <w:t>СОГЛАСОВАНО</w:t>
            </w:r>
          </w:p>
          <w:p w:rsidR="005533E9" w:rsidRPr="003F464F" w:rsidRDefault="005533E9" w:rsidP="00BD0CE8"/>
          <w:p w:rsidR="005533E9" w:rsidRPr="003F464F" w:rsidRDefault="005533E9" w:rsidP="00BD0CE8">
            <w:r w:rsidRPr="003F464F">
              <w:t>Заместитель директора по УВР</w:t>
            </w:r>
          </w:p>
          <w:p w:rsidR="005533E9" w:rsidRPr="003F464F" w:rsidRDefault="005533E9" w:rsidP="00BD0CE8"/>
          <w:p w:rsidR="005533E9" w:rsidRPr="003F464F" w:rsidRDefault="005533E9" w:rsidP="00BD0CE8">
            <w:pPr>
              <w:rPr>
                <w:rStyle w:val="c41"/>
                <w:rFonts w:eastAsia="Arial"/>
              </w:rPr>
            </w:pPr>
            <w:r w:rsidRPr="003F464F">
              <w:rPr>
                <w:rStyle w:val="c41"/>
                <w:rFonts w:eastAsia="Arial"/>
              </w:rPr>
              <w:t xml:space="preserve">___________________ / </w:t>
            </w:r>
            <w:r>
              <w:rPr>
                <w:rStyle w:val="c41"/>
                <w:rFonts w:eastAsia="Arial"/>
              </w:rPr>
              <w:t>Смаглий Е.А.</w:t>
            </w:r>
          </w:p>
          <w:p w:rsidR="005533E9" w:rsidRPr="003F464F" w:rsidRDefault="005533E9" w:rsidP="00BD0CE8">
            <w:pPr>
              <w:rPr>
                <w:rStyle w:val="c41"/>
                <w:rFonts w:eastAsia="Arial"/>
              </w:rPr>
            </w:pPr>
          </w:p>
          <w:p w:rsidR="005533E9" w:rsidRPr="003F464F" w:rsidRDefault="005533E9" w:rsidP="00BD0CE8">
            <w:r>
              <w:t>«_______» _______</w:t>
            </w:r>
            <w:r w:rsidRPr="003F464F">
              <w:t>_________ 20 ____ г.</w:t>
            </w:r>
          </w:p>
          <w:p w:rsidR="005533E9" w:rsidRPr="003F464F" w:rsidRDefault="005533E9" w:rsidP="00BD0CE8">
            <w:pPr>
              <w:rPr>
                <w:rStyle w:val="c41"/>
                <w:rFonts w:eastAsia="Arial"/>
              </w:rPr>
            </w:pPr>
          </w:p>
        </w:tc>
      </w:tr>
    </w:tbl>
    <w:p w:rsidR="00620147" w:rsidRPr="00620147" w:rsidRDefault="00620147" w:rsidP="00620147">
      <w:pPr>
        <w:shd w:val="clear" w:color="auto" w:fill="FFFFFF"/>
        <w:spacing w:after="150"/>
        <w:jc w:val="center"/>
        <w:rPr>
          <w:rFonts w:eastAsia="Times New Roman" w:cs="Times New Roman"/>
          <w:szCs w:val="24"/>
          <w:lang w:eastAsia="ru-RU"/>
        </w:rPr>
      </w:pPr>
    </w:p>
    <w:p w:rsidR="00496389" w:rsidRPr="00620147" w:rsidRDefault="00496389">
      <w:pPr>
        <w:rPr>
          <w:rFonts w:cs="Times New Roman"/>
          <w:szCs w:val="24"/>
        </w:rPr>
      </w:pPr>
    </w:p>
    <w:sectPr w:rsidR="00496389" w:rsidRPr="00620147" w:rsidSect="005533E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936" w:rsidRDefault="00126936" w:rsidP="00F91443">
      <w:r>
        <w:separator/>
      </w:r>
    </w:p>
  </w:endnote>
  <w:endnote w:type="continuationSeparator" w:id="1">
    <w:p w:rsidR="00126936" w:rsidRDefault="00126936" w:rsidP="00F91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053"/>
      <w:docPartObj>
        <w:docPartGallery w:val="Page Numbers (Bottom of Page)"/>
        <w:docPartUnique/>
      </w:docPartObj>
    </w:sdtPr>
    <w:sdtContent>
      <w:p w:rsidR="00F91443" w:rsidRDefault="00CD31CD">
        <w:pPr>
          <w:pStyle w:val="a6"/>
          <w:jc w:val="right"/>
        </w:pPr>
        <w:fldSimple w:instr=" PAGE   \* MERGEFORMAT ">
          <w:r w:rsidR="004C5366">
            <w:rPr>
              <w:noProof/>
            </w:rPr>
            <w:t>2</w:t>
          </w:r>
        </w:fldSimple>
      </w:p>
    </w:sdtContent>
  </w:sdt>
  <w:p w:rsidR="00F91443" w:rsidRDefault="00F914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936" w:rsidRDefault="00126936" w:rsidP="00F91443">
      <w:r>
        <w:separator/>
      </w:r>
    </w:p>
  </w:footnote>
  <w:footnote w:type="continuationSeparator" w:id="1">
    <w:p w:rsidR="00126936" w:rsidRDefault="00126936" w:rsidP="00F91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2D4"/>
    <w:multiLevelType w:val="multilevel"/>
    <w:tmpl w:val="B25A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C1A6E"/>
    <w:multiLevelType w:val="multilevel"/>
    <w:tmpl w:val="646C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F5520"/>
    <w:multiLevelType w:val="multilevel"/>
    <w:tmpl w:val="0AA2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B5657"/>
    <w:multiLevelType w:val="multilevel"/>
    <w:tmpl w:val="174E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32F48"/>
    <w:multiLevelType w:val="multilevel"/>
    <w:tmpl w:val="31D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64F87"/>
    <w:multiLevelType w:val="multilevel"/>
    <w:tmpl w:val="4F76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D250F"/>
    <w:multiLevelType w:val="multilevel"/>
    <w:tmpl w:val="E776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82445"/>
    <w:multiLevelType w:val="multilevel"/>
    <w:tmpl w:val="5E624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41747"/>
    <w:multiLevelType w:val="multilevel"/>
    <w:tmpl w:val="8B80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C949DC"/>
    <w:multiLevelType w:val="multilevel"/>
    <w:tmpl w:val="90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147"/>
    <w:rsid w:val="0002218B"/>
    <w:rsid w:val="000925E0"/>
    <w:rsid w:val="000A5BB7"/>
    <w:rsid w:val="00126936"/>
    <w:rsid w:val="00154EFC"/>
    <w:rsid w:val="0015515B"/>
    <w:rsid w:val="001619CC"/>
    <w:rsid w:val="001A2454"/>
    <w:rsid w:val="001F5A8B"/>
    <w:rsid w:val="00285166"/>
    <w:rsid w:val="00300929"/>
    <w:rsid w:val="003E734E"/>
    <w:rsid w:val="00427352"/>
    <w:rsid w:val="0049131C"/>
    <w:rsid w:val="00496389"/>
    <w:rsid w:val="004C5366"/>
    <w:rsid w:val="005533E9"/>
    <w:rsid w:val="005B2124"/>
    <w:rsid w:val="00620147"/>
    <w:rsid w:val="00666703"/>
    <w:rsid w:val="006F2001"/>
    <w:rsid w:val="007A328D"/>
    <w:rsid w:val="0080595E"/>
    <w:rsid w:val="008F5F74"/>
    <w:rsid w:val="009C2BA6"/>
    <w:rsid w:val="009C4498"/>
    <w:rsid w:val="00A551A7"/>
    <w:rsid w:val="00A6247F"/>
    <w:rsid w:val="00AE3EEF"/>
    <w:rsid w:val="00B6525A"/>
    <w:rsid w:val="00B850AF"/>
    <w:rsid w:val="00BC744B"/>
    <w:rsid w:val="00BD4976"/>
    <w:rsid w:val="00C27793"/>
    <w:rsid w:val="00CD31CD"/>
    <w:rsid w:val="00D3403D"/>
    <w:rsid w:val="00DC38F2"/>
    <w:rsid w:val="00E318A4"/>
    <w:rsid w:val="00F9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4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2014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62014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9C2BA6"/>
  </w:style>
  <w:style w:type="paragraph" w:customStyle="1" w:styleId="c33">
    <w:name w:val="c33"/>
    <w:basedOn w:val="a"/>
    <w:rsid w:val="009C2BA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9C2BA6"/>
  </w:style>
  <w:style w:type="paragraph" w:styleId="a4">
    <w:name w:val="header"/>
    <w:basedOn w:val="a"/>
    <w:link w:val="a5"/>
    <w:uiPriority w:val="99"/>
    <w:semiHidden/>
    <w:unhideWhenUsed/>
    <w:rsid w:val="00F914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1443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F914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1443"/>
    <w:rPr>
      <w:rFonts w:ascii="Times New Roman" w:hAnsi="Times New Roman"/>
      <w:sz w:val="24"/>
    </w:rPr>
  </w:style>
  <w:style w:type="character" w:customStyle="1" w:styleId="dash041e0431044b0447043d044b0439char1">
    <w:name w:val="dash041e_0431_044b_0447_043d_044b_0439__char1"/>
    <w:rsid w:val="00A6247F"/>
    <w:rPr>
      <w:rFonts w:ascii="Times New Roman" w:hAnsi="Times New Roman"/>
      <w:sz w:val="24"/>
      <w:u w:val="none"/>
      <w:effect w:val="none"/>
    </w:rPr>
  </w:style>
  <w:style w:type="character" w:customStyle="1" w:styleId="c41">
    <w:name w:val="c41"/>
    <w:basedOn w:val="a0"/>
    <w:rsid w:val="005533E9"/>
  </w:style>
  <w:style w:type="paragraph" w:styleId="a8">
    <w:name w:val="Balloon Text"/>
    <w:basedOn w:val="a"/>
    <w:link w:val="a9"/>
    <w:uiPriority w:val="99"/>
    <w:semiHidden/>
    <w:unhideWhenUsed/>
    <w:rsid w:val="009C44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Симакова Т.Н.</cp:lastModifiedBy>
  <cp:revision>3</cp:revision>
  <dcterms:created xsi:type="dcterms:W3CDTF">2018-04-20T12:09:00Z</dcterms:created>
  <dcterms:modified xsi:type="dcterms:W3CDTF">2018-04-20T12:09:00Z</dcterms:modified>
</cp:coreProperties>
</file>