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59" w:rsidRDefault="00BE6413">
      <w:pPr>
        <w:spacing w:after="0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МУНИЦИПАЛЬНОЕ БЮДЖЕТНОЕ ОБЩЕОБРАЗОВАТЕЛЬНОЕ УЧРЕЖДЕНИЕ </w:t>
      </w:r>
    </w:p>
    <w:p w:rsidR="001C2759" w:rsidRDefault="00BE6413">
      <w:pPr>
        <w:spacing w:after="0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ГОРОДСКОГО ОКРУГА КОРОЛЁВ МОСКОВСКОЙ ОБЛАСТИ </w:t>
      </w:r>
    </w:p>
    <w:p w:rsidR="001C2759" w:rsidRDefault="00BE641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 CYR" w:eastAsia="Times New Roman CYR" w:hAnsi="Times New Roman CYR" w:cs="Times New Roman CYR"/>
          <w:b/>
          <w:sz w:val="24"/>
        </w:rPr>
        <w:t>СРЕДНЯЯ ОБЩЕОБРАЗОВАТЕЛЬНАЯ ШКОЛА № 6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1C2759" w:rsidRDefault="001C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2759" w:rsidRDefault="001C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/>
      </w:tblPr>
      <w:tblGrid>
        <w:gridCol w:w="5628"/>
        <w:gridCol w:w="3943"/>
      </w:tblGrid>
      <w:tr w:rsidR="001C2759" w:rsidTr="00903F6A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628" w:type="dxa"/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43" w:type="dxa"/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CE23F5">
            <w:pPr>
              <w:spacing w:after="0" w:line="240" w:lineRule="auto"/>
              <w:ind w:right="-29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2759" w:rsidRDefault="00BE6413">
            <w:pPr>
              <w:spacing w:after="0" w:line="360" w:lineRule="auto"/>
              <w:ind w:right="-2906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УТВЕРЖДАЮ</w:t>
            </w:r>
          </w:p>
          <w:p w:rsidR="001C2759" w:rsidRDefault="00BE64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Директор М</w:t>
            </w:r>
            <w:r w:rsidR="00903F6A">
              <w:rPr>
                <w:rFonts w:eastAsia="Times New Roman CYR" w:cs="Times New Roman CYR"/>
                <w:sz w:val="24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ОУ СОШ № 6</w:t>
            </w:r>
          </w:p>
          <w:p w:rsidR="001C2759" w:rsidRDefault="00BE6413">
            <w:pPr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 /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Степанов Д.Н./</w:t>
            </w:r>
          </w:p>
          <w:p w:rsidR="001C2759" w:rsidRDefault="00BE6413">
            <w:pPr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приказ от </w:t>
            </w: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_____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2017 г. № ___</w:t>
            </w:r>
            <w:r w:rsidR="00CE23F5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</w:p>
          <w:p w:rsidR="001C2759" w:rsidRDefault="001C27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CE23F5">
            <w:pPr>
              <w:spacing w:after="0" w:line="360" w:lineRule="auto"/>
              <w:ind w:right="-29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2759" w:rsidRDefault="001C2759">
            <w:pPr>
              <w:spacing w:after="0" w:line="240" w:lineRule="auto"/>
              <w:jc w:val="both"/>
            </w:pPr>
          </w:p>
        </w:tc>
      </w:tr>
    </w:tbl>
    <w:p w:rsidR="001C2759" w:rsidRDefault="001C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2759" w:rsidRDefault="001C2759">
      <w:pPr>
        <w:spacing w:after="0" w:line="240" w:lineRule="auto"/>
        <w:ind w:right="-29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2759" w:rsidRDefault="001C2759">
      <w:pPr>
        <w:spacing w:after="0" w:line="240" w:lineRule="auto"/>
        <w:ind w:right="-29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2759" w:rsidRDefault="00CE23F5">
      <w:pPr>
        <w:spacing w:after="0" w:line="240" w:lineRule="auto"/>
        <w:ind w:right="-29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2759" w:rsidRDefault="00BE6413">
      <w:pPr>
        <w:spacing w:before="100" w:after="10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Рабочая</w:t>
      </w:r>
      <w:r w:rsidR="00CE23F5">
        <w:rPr>
          <w:rFonts w:ascii="Times New Roman CYR" w:eastAsia="Times New Roman CYR" w:hAnsi="Times New Roman CYR" w:cs="Times New Roman CYR"/>
          <w:b/>
          <w:sz w:val="36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36"/>
        </w:rPr>
        <w:t>программа</w:t>
      </w:r>
    </w:p>
    <w:p w:rsidR="001C2759" w:rsidRDefault="00BE641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36"/>
        </w:rPr>
        <w:t xml:space="preserve">учебного предмета </w:t>
      </w:r>
      <w:r>
        <w:rPr>
          <w:rFonts w:ascii="Times New Roman" w:eastAsia="Times New Roman" w:hAnsi="Times New Roman" w:cs="Times New Roman"/>
          <w:b/>
          <w:sz w:val="36"/>
        </w:rPr>
        <w:t>«</w:t>
      </w:r>
      <w:r>
        <w:rPr>
          <w:rFonts w:ascii="Times New Roman CYR" w:eastAsia="Times New Roman CYR" w:hAnsi="Times New Roman CYR" w:cs="Times New Roman CYR"/>
          <w:b/>
          <w:sz w:val="36"/>
        </w:rPr>
        <w:t>География</w:t>
      </w:r>
      <w:r>
        <w:rPr>
          <w:rFonts w:ascii="Times New Roman" w:eastAsia="Times New Roman" w:hAnsi="Times New Roman" w:cs="Times New Roman"/>
          <w:b/>
          <w:sz w:val="36"/>
        </w:rPr>
        <w:t xml:space="preserve">» </w:t>
      </w:r>
    </w:p>
    <w:p w:rsidR="001C2759" w:rsidRDefault="00BE6413">
      <w:pPr>
        <w:spacing w:before="100" w:after="1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для 8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 xml:space="preserve"> А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</w:rPr>
        <w:t xml:space="preserve"> и 8Б классов</w:t>
      </w:r>
    </w:p>
    <w:p w:rsidR="001C2759" w:rsidRDefault="00CE23F5">
      <w:pPr>
        <w:spacing w:before="100" w:after="1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E6413">
        <w:rPr>
          <w:rFonts w:ascii="Times New Roman" w:eastAsia="Times New Roman" w:hAnsi="Times New Roman" w:cs="Times New Roman"/>
          <w:b/>
          <w:sz w:val="28"/>
        </w:rPr>
        <w:t>(</w:t>
      </w:r>
      <w:r w:rsidR="00BE6413">
        <w:rPr>
          <w:rFonts w:ascii="Times New Roman CYR" w:eastAsia="Times New Roman CYR" w:hAnsi="Times New Roman CYR" w:cs="Times New Roman CYR"/>
          <w:b/>
          <w:sz w:val="28"/>
        </w:rPr>
        <w:t>базовый уровень)</w:t>
      </w:r>
    </w:p>
    <w:p w:rsidR="001C2759" w:rsidRDefault="00BE6413">
      <w:pPr>
        <w:spacing w:before="100" w:after="1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2017-2018 </w:t>
      </w:r>
      <w:r>
        <w:rPr>
          <w:rFonts w:ascii="Times New Roman CYR" w:eastAsia="Times New Roman CYR" w:hAnsi="Times New Roman CYR" w:cs="Times New Roman CYR"/>
          <w:b/>
          <w:sz w:val="28"/>
        </w:rPr>
        <w:t>учебный год</w:t>
      </w: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BE6413">
      <w:pPr>
        <w:spacing w:before="100" w:after="100" w:line="240" w:lineRule="auto"/>
        <w:jc w:val="right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Составитель</w:t>
      </w:r>
    </w:p>
    <w:p w:rsidR="001C2759" w:rsidRDefault="00BE6413">
      <w:pPr>
        <w:spacing w:before="100" w:after="100" w:line="240" w:lineRule="auto"/>
        <w:jc w:val="right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Ломакина Наталья Валериевна, </w:t>
      </w:r>
    </w:p>
    <w:p w:rsidR="001C2759" w:rsidRDefault="00BE6413">
      <w:pPr>
        <w:spacing w:before="100" w:after="100" w:line="240" w:lineRule="auto"/>
        <w:jc w:val="right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учитель географии</w:t>
      </w:r>
    </w:p>
    <w:p w:rsidR="001C2759" w:rsidRDefault="00BE6413">
      <w:pPr>
        <w:spacing w:before="100" w:after="100" w:line="240" w:lineRule="auto"/>
        <w:jc w:val="right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высшей квалификационной категории </w:t>
      </w:r>
    </w:p>
    <w:p w:rsidR="001C2759" w:rsidRDefault="001C2759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1C27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2759" w:rsidRDefault="00BE6413">
      <w:pPr>
        <w:spacing w:before="100" w:after="100" w:line="240" w:lineRule="auto"/>
        <w:jc w:val="center"/>
        <w:rPr>
          <w:rFonts w:eastAsia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г. Королев 2017</w:t>
      </w:r>
    </w:p>
    <w:p w:rsidR="00BE6413" w:rsidRDefault="00BE6413">
      <w:pPr>
        <w:rPr>
          <w:rFonts w:eastAsia="Times New Roman CYR" w:cs="Times New Roman CYR"/>
          <w:sz w:val="24"/>
        </w:rPr>
      </w:pPr>
      <w:r>
        <w:rPr>
          <w:rFonts w:eastAsia="Times New Roman CYR" w:cs="Times New Roman CYR"/>
          <w:sz w:val="24"/>
        </w:rPr>
        <w:br w:type="page"/>
      </w:r>
    </w:p>
    <w:p w:rsidR="001C2759" w:rsidRDefault="00BE641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lastRenderedPageBreak/>
        <w:t>ПОЯСНИТЕЛЬНАЯ ЗАПИСКА</w:t>
      </w:r>
    </w:p>
    <w:p w:rsidR="001C2759" w:rsidRDefault="001C2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6413" w:rsidRDefault="00BE6413" w:rsidP="00BE6413">
      <w:pPr>
        <w:tabs>
          <w:tab w:val="left" w:pos="59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0CC">
        <w:rPr>
          <w:rFonts w:ascii="Times New Roman" w:hAnsi="Times New Roman"/>
          <w:sz w:val="24"/>
          <w:szCs w:val="24"/>
        </w:rPr>
        <w:t>Рабочая программа учебного предмета «География» составлена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0CC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932">
        <w:rPr>
          <w:rFonts w:ascii="Times New Roman" w:hAnsi="Times New Roman"/>
          <w:sz w:val="24"/>
          <w:szCs w:val="24"/>
        </w:rPr>
        <w:t>с учётом Примерной программы по учебному предмету «</w:t>
      </w:r>
      <w:r>
        <w:rPr>
          <w:rFonts w:ascii="Times New Roman" w:hAnsi="Times New Roman"/>
          <w:sz w:val="24"/>
          <w:szCs w:val="24"/>
        </w:rPr>
        <w:t>География</w:t>
      </w:r>
      <w:r w:rsidRPr="00CF193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1932">
        <w:rPr>
          <w:rFonts w:ascii="Times New Roman" w:hAnsi="Times New Roman"/>
          <w:sz w:val="24"/>
          <w:szCs w:val="24"/>
        </w:rPr>
        <w:t>одобренной решением федерального учебно-методического объединения по общему образованию (протокол от 8 апреля 2015 г. № 1/15)</w:t>
      </w:r>
      <w:r>
        <w:rPr>
          <w:rFonts w:ascii="Times New Roman" w:hAnsi="Times New Roman"/>
          <w:sz w:val="24"/>
          <w:szCs w:val="24"/>
        </w:rPr>
        <w:t>,</w:t>
      </w:r>
      <w:r w:rsidRPr="005A60CC">
        <w:rPr>
          <w:rFonts w:ascii="Times New Roman" w:hAnsi="Times New Roman"/>
          <w:sz w:val="24"/>
          <w:szCs w:val="24"/>
        </w:rPr>
        <w:t xml:space="preserve"> на основе Основной образовательной программы основного общего образования МБОУ</w:t>
      </w:r>
      <w:proofErr w:type="gramEnd"/>
      <w:r w:rsidRPr="005A60CC">
        <w:rPr>
          <w:rFonts w:ascii="Times New Roman" w:hAnsi="Times New Roman"/>
          <w:sz w:val="24"/>
          <w:szCs w:val="24"/>
        </w:rPr>
        <w:t xml:space="preserve"> СОШ №6. </w:t>
      </w:r>
    </w:p>
    <w:p w:rsidR="00BE6413" w:rsidRPr="00BE6413" w:rsidRDefault="00BE6413" w:rsidP="00BE6413">
      <w:pPr>
        <w:tabs>
          <w:tab w:val="left" w:pos="59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8 классе программой предусмотрено изучение физической географии России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Общее число учебных часов за 8ой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 составляет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70 часов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рассчитано на 2 часа в неделю.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География учебный предмет, формирующий у обучающихся систему комплексных социально-ориентированных знаний о закономерностях развития природы России,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размещения населения и хозяйства, об особенностях природных зон,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 географических подходах к устойчивому развитию России.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Это наиболее эффективный путь формирования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геоэкономических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социокультурных</w:t>
      </w:r>
      <w:proofErr w:type="spellEnd"/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взглядов, ценностей, отношений учащихся не только на эмоциональном, но и на рациональном уровне. Таким образом, в основу содержания учебного предмета положено изучение географической среды для жизни и деятельности человека с учетом природных условий России. Изучение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 Изучение курса «География» в 8 классе,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позволяет ориентировать будущую деятельность обучающихся по освоению, изменению и преобразованию окружающей среды на основе идеи разумного, гармоничного взаимодействия природы и общества, социальной ответственности каждого человека за сохранение жизни на Земле, формирует бережное отношение к природным богатствам, истории и культуре России.</w:t>
      </w:r>
    </w:p>
    <w:p w:rsidR="001C2759" w:rsidRDefault="00BE6413" w:rsidP="00CE23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Главной целью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изучения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географии в 8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ом классе является формирование у учащихся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географического образа своей Родины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во всём его многообразии и целостности; установление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взаимосвязи трёх основных компонентов – природы, населения и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хозяйства России. 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изучения курса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«География» в основной школе - это: </w:t>
      </w:r>
    </w:p>
    <w:p w:rsidR="00BE6413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системы географических знаний как компонента научной картины мира;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локального до глобального;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познание характера, сущности и динамики главных природных, экологических, социально-экономических, геополитических и других процессов,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происходящих в географическом пространстве России и мира;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-понимание главных особенностей взаимодействия природы и общества и рационального природопользования, осуществление стратегии устойчивого развития в масштабах России и мира;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ориентация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применение географических знаний для объяснения и оценки разнообразных явлений и процессов, сопутствующих хозяйственной деятельности населения России;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воспитание любви к своей местности, своему региону, своей стране, взаимопонимания с другими народами;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экологической культуры, позитивного отношения к окружающей среде;</w:t>
      </w:r>
    </w:p>
    <w:p w:rsidR="001C2759" w:rsidRDefault="00BE6413" w:rsidP="00BE6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способности и готовности к использованию географических знаний и умений в повседневной жизни, сохранению окружающей среды и социально -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E23F5" w:rsidRDefault="00CE23F5" w:rsidP="00CE23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E6413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УМК:</w:t>
      </w:r>
    </w:p>
    <w:p w:rsidR="00CE23F5" w:rsidRDefault="00CE23F5" w:rsidP="00CE23F5">
      <w:pPr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Учебник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География. Россия. 8 класс, для общеобразовательных учреждений/ под редакцией А.И. Алексеева линии «Полярная звезда»- Москва. Просвещение, 2014-2015 </w:t>
      </w:r>
    </w:p>
    <w:p w:rsidR="00CE23F5" w:rsidRDefault="00CE23F5" w:rsidP="00CE23F5">
      <w:pPr>
        <w:spacing w:after="0" w:line="240" w:lineRule="auto"/>
        <w:ind w:right="160" w:firstLine="709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В.В Николина. Пособие для учителей общеобразовательных школ, Москва Просвещение, 2014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УМК по новому образовательному стандарту (второго поколения):</w:t>
      </w:r>
    </w:p>
    <w:p w:rsidR="00CE23F5" w:rsidRDefault="00CE23F5" w:rsidP="00CE23F5">
      <w:pPr>
        <w:spacing w:after="0" w:line="240" w:lineRule="auto"/>
        <w:ind w:right="160" w:firstLine="709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И.И. Баринова Р.М.Елисеева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Тесты по географии России издательство «Экзамен». Москва. 2014.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4. В.И. Евдокимов. Тесты по географии России. «Экзамен», Москва, 2014 г.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Научно - популярные издания.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Мультимедиа-поддержка предмета: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приложение к учебнику «География. 8 класс»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Просвещение, 2014 г., электронный оптический диск. </w:t>
      </w:r>
    </w:p>
    <w:p w:rsidR="00CE23F5" w:rsidRPr="00CE23F5" w:rsidRDefault="00CE23F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Нормы оценивания по географии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Оценка Отметка «5»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∙ ответ полный, правильный, отражающий основной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теоретических знаний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материал курса;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∙ правильно раскрыто содержание понятий, закономерностей, географических взаимосвязей и конкретизация их примерами;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∙ 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«4»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∙ 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«3»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∙ ответ правильный, ученик в основном понимает материал, но четко не определяет понятия и закономерности;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∙ 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«2»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∙ ответ неправильный; 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∙ 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Оценка практических умений учащихся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Оценка умения работать с картой и другими источниками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«5»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«4»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«3»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«2»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Оценка умений проводить наблюдения в природе и на производстве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«5»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«4»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правильное, по плану проведённое наблюдение; недочеты в отражении объекта или явления; правильная формулировка выводов; недостатки в оформлении наблюдений.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«3»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 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Отметка «2»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 неправильное выполнение задания, неумение делать выводы на основе наблюдений.</w:t>
      </w:r>
    </w:p>
    <w:p w:rsidR="00CE23F5" w:rsidRDefault="00CE23F5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E23F5" w:rsidRDefault="00CE23F5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E6413" w:rsidRPr="00BE6413" w:rsidRDefault="00BE6413" w:rsidP="00BE6413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413">
        <w:rPr>
          <w:rStyle w:val="dash041e0431044b0447043d044b0439char1"/>
          <w:b/>
          <w:szCs w:val="24"/>
        </w:rPr>
        <w:t>ПЛАНИРУЕМЫЕ ПРЕДМЕТНЫЕ РЕЗУЛЬТАТЫ ОСВОЕНИЯ УЧЕБНОГО ПРЕДМЕТА</w:t>
      </w:r>
    </w:p>
    <w:p w:rsidR="00BE6413" w:rsidRPr="00CE23F5" w:rsidRDefault="00BE6413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E6413" w:rsidRPr="00CE23F5" w:rsidRDefault="00BE6413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CE23F5" w:rsidRPr="005A60CC" w:rsidRDefault="00CE23F5" w:rsidP="00CE23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Личностные результаты</w:t>
      </w:r>
      <w:r w:rsidRPr="005A60CC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:</w:t>
      </w:r>
    </w:p>
    <w:p w:rsidR="00CE23F5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CE23F5" w:rsidRPr="0003547A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i/>
          <w:sz w:val="24"/>
          <w:szCs w:val="24"/>
        </w:rPr>
      </w:pPr>
      <w:r w:rsidRPr="0003547A">
        <w:rPr>
          <w:rFonts w:ascii="Times New Roman" w:eastAsiaTheme="minorHAnsi" w:hAnsi="Times New Roman"/>
          <w:b/>
          <w:i/>
          <w:sz w:val="24"/>
          <w:szCs w:val="24"/>
        </w:rPr>
        <w:t>Обучающийся научится: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осознани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себя как члена общества на глобальном, региональном и локальном уровнях (житель планеты Земля, гражданин Российской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Федерации, житель конкретного региона);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осознани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целостности природы, населения и хозяйства Земли, материков, их крупных районов и стран;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представлени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о России как субъекте мирового географического пространства, ее месте и роли в современном мире;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осознани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единства географического пространства России как единой среды обитания всех населяющих ее народов, определяющей общность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их исторических судеб;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осознание значимости и общности глобальных проблем человечества;</w:t>
      </w:r>
    </w:p>
    <w:p w:rsidR="00CE23F5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CE23F5" w:rsidRPr="0003547A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proofErr w:type="gramStart"/>
      <w:r w:rsidRPr="0003547A">
        <w:rPr>
          <w:rFonts w:ascii="Times New Roman" w:eastAsiaTheme="minorHAnsi" w:hAnsi="Times New Roman"/>
          <w:b/>
          <w:i/>
          <w:sz w:val="24"/>
          <w:szCs w:val="24"/>
        </w:rPr>
        <w:t>Обучающиеся</w:t>
      </w:r>
      <w:proofErr w:type="gramEnd"/>
      <w:r w:rsidRPr="0003547A">
        <w:rPr>
          <w:rFonts w:ascii="Times New Roman" w:eastAsiaTheme="minorHAnsi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эмоционально-ценностно</w:t>
      </w:r>
      <w:r>
        <w:rPr>
          <w:rFonts w:ascii="Times New Roman" w:eastAsiaTheme="minorHAnsi" w:hAnsi="Times New Roman"/>
          <w:sz w:val="24"/>
          <w:szCs w:val="24"/>
        </w:rPr>
        <w:t>му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отношени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к окружающей среде, необходимости ее сохранения и рационального использования;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lastRenderedPageBreak/>
        <w:t>— патриотизм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5A60CC">
        <w:rPr>
          <w:rFonts w:ascii="Times New Roman" w:eastAsiaTheme="minorHAnsi" w:hAnsi="Times New Roman"/>
          <w:sz w:val="24"/>
          <w:szCs w:val="24"/>
        </w:rPr>
        <w:t>, люб</w:t>
      </w:r>
      <w:r>
        <w:rPr>
          <w:rFonts w:ascii="Times New Roman" w:eastAsiaTheme="minorHAnsi" w:hAnsi="Times New Roman"/>
          <w:sz w:val="24"/>
          <w:szCs w:val="24"/>
        </w:rPr>
        <w:t>ви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к своей местности, своему региону, своей стране;</w:t>
      </w:r>
    </w:p>
    <w:p w:rsidR="00CE23F5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уважени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к истории, культуре, национальным особенностям, традициям и образу жизни других народов, толерантность;</w:t>
      </w:r>
    </w:p>
    <w:p w:rsidR="00CE23F5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овладение системой географических знаний и умений, навыками 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применения в различных жизненных ситуациях.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CE23F5" w:rsidRDefault="00CE23F5" w:rsidP="00CE23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 результаты:</w:t>
      </w:r>
    </w:p>
    <w:p w:rsidR="00CE23F5" w:rsidRDefault="00CE23F5" w:rsidP="00CE23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CE23F5" w:rsidRPr="0003547A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i/>
          <w:sz w:val="24"/>
          <w:szCs w:val="24"/>
        </w:rPr>
      </w:pPr>
      <w:r w:rsidRPr="0003547A">
        <w:rPr>
          <w:rFonts w:ascii="Times New Roman" w:eastAsiaTheme="minorHAnsi" w:hAnsi="Times New Roman"/>
          <w:b/>
          <w:i/>
          <w:sz w:val="24"/>
          <w:szCs w:val="24"/>
        </w:rPr>
        <w:t>Обучающийся научится: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способности к самостоятельному приобретению новых знаний и практических умений, умения управлять своей познавательной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деятельностью;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умени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организовывать свою деятельность, определять ее цели и задачи, выбирать средства реализации цели и применять их на практике,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оценивать достигнутые результаты;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умени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вести самостоятельный поиск, анализ, отбор информации, ее преобразование, сохранение, передачу и презентацию с помощью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технических сред</w:t>
      </w:r>
      <w:r>
        <w:rPr>
          <w:rFonts w:ascii="Times New Roman" w:eastAsiaTheme="minorHAnsi" w:hAnsi="Times New Roman"/>
          <w:sz w:val="24"/>
          <w:szCs w:val="24"/>
        </w:rPr>
        <w:t>ств и информационных технологий.</w:t>
      </w:r>
    </w:p>
    <w:p w:rsidR="00CE23F5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CE23F5" w:rsidRPr="0003547A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i/>
          <w:sz w:val="24"/>
          <w:szCs w:val="24"/>
        </w:rPr>
      </w:pPr>
      <w:proofErr w:type="gramStart"/>
      <w:r w:rsidRPr="0003547A">
        <w:rPr>
          <w:rFonts w:ascii="Times New Roman" w:eastAsiaTheme="minorHAnsi" w:hAnsi="Times New Roman"/>
          <w:b/>
          <w:i/>
          <w:sz w:val="24"/>
          <w:szCs w:val="24"/>
        </w:rPr>
        <w:t>Обучающиеся</w:t>
      </w:r>
      <w:proofErr w:type="gramEnd"/>
      <w:r w:rsidRPr="0003547A">
        <w:rPr>
          <w:rFonts w:ascii="Times New Roman" w:eastAsiaTheme="minorHAnsi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организаци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своей жизни в соответствии с общественно значимыми представлениями о здоровом образе жизни, правах и обязанностях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гражданина, ценностях бытия и культуры, социального взаимодействия;</w:t>
      </w:r>
    </w:p>
    <w:p w:rsidR="00CE23F5" w:rsidRPr="005A60CC" w:rsidRDefault="00CE23F5" w:rsidP="00CE23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умени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оценивать с позиций социальных норм собственные поступки и поступки других людей;</w:t>
      </w:r>
    </w:p>
    <w:p w:rsidR="00CE23F5" w:rsidRPr="005A60CC" w:rsidRDefault="00CE23F5" w:rsidP="00CE2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умени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CE23F5" w:rsidRPr="005A60CC" w:rsidRDefault="00CE23F5" w:rsidP="00CE2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60CC">
        <w:rPr>
          <w:rFonts w:ascii="Times New Roman" w:eastAsiaTheme="minorHAnsi" w:hAnsi="Times New Roman"/>
          <w:sz w:val="24"/>
          <w:szCs w:val="24"/>
        </w:rPr>
        <w:t>—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A60CC">
        <w:rPr>
          <w:rFonts w:ascii="Times New Roman" w:eastAsiaTheme="minorHAnsi" w:hAnsi="Times New Roman"/>
          <w:sz w:val="24"/>
          <w:szCs w:val="24"/>
        </w:rPr>
        <w:t>умени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5A60CC">
        <w:rPr>
          <w:rFonts w:ascii="Times New Roman" w:eastAsiaTheme="minorHAnsi" w:hAnsi="Times New Roman"/>
          <w:sz w:val="24"/>
          <w:szCs w:val="24"/>
        </w:rPr>
        <w:t xml:space="preserve">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E6413" w:rsidRPr="00CE23F5" w:rsidRDefault="00BE6413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E6413" w:rsidRPr="00CE23F5" w:rsidRDefault="00BE6413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C2759" w:rsidRDefault="00BE6413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Предметные</w:t>
      </w:r>
      <w:r w:rsidR="00CE23F5" w:rsidRPr="00CE23F5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результаты</w:t>
      </w:r>
      <w:r w:rsidRPr="00CE23F5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:</w:t>
      </w:r>
      <w:r w:rsidR="00CE23F5" w:rsidRPr="00CE23F5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1C2759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</w:t>
      </w:r>
      <w:r w:rsidR="00BE6413" w:rsidRPr="00CE23F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бучающи</w:t>
      </w:r>
      <w:r w:rsidRPr="00CE23F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е</w:t>
      </w:r>
      <w:r w:rsidR="00BE6413" w:rsidRPr="00CE23F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ся науч</w:t>
      </w:r>
      <w:r w:rsidRPr="00CE23F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а</w:t>
      </w:r>
      <w:r w:rsidR="00BE6413" w:rsidRPr="00CE23F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тся: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воздействие географического положения Росс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отдельных частей на особенности природы, жизнь и хозяйственную деятельность населения;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реальной жизни;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географические процессы и явления, определяющие особенности природы России, и ее отдельных регионов;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особенности взаимодействия природы и общества в пределах отдельных территорий России;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особенности компонентов природы отдельных частей страны;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природные условия и обеспеченность природными ресурсами отдельных территорий России;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использовать знания об особенностях компонентов природы России, и ее отдельных территорий, об особенностях взаимодействия природы и общества в пределах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отдельных территорий России для решения практико-ориентированных задач в контексте реальной жизни;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и сравнивать особенности природы, населения и хозяйства отдельных регионов России;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приводить примеры современных видов связи, применять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современные виды связи для решения</w:t>
      </w:r>
      <w:r w:rsidR="00CE23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учебных и практических задач по географии;</w:t>
      </w:r>
    </w:p>
    <w:p w:rsidR="001C2759" w:rsidRDefault="00BE6413" w:rsidP="00CE23F5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место и роль России в мировом хозяйстве.</w:t>
      </w:r>
    </w:p>
    <w:p w:rsid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1C2759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получат возможность научиться</w:t>
      </w:r>
      <w:r w:rsidR="00BE6413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: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геодемографическими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геополитическими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геоэкономическими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изменениями, а также развитием глобальной коммуникационной системы;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делать прогнозы трансформации географических систем и комплексов в результате изменения их компонентов;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наносить на контурные карты основные формы рельефа;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давать характеристику климата своей области (края, республики);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показывать на карте артезианские бассейны и области распространения многолетней мерзлоты;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ситуацию на рынке труда и ее динамику;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различия в обеспеченности трудовыми ресурсами отдельных регионов России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выдвигать и обосновывать на основе анализа комплекса источников информации, гипотезы об изменении отраслевой и территориальной структуры хозяйства страны;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обосновывать возможные пути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решения проблем развития хозяйства России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выбирать критерии для сравнения, сопоставления, места страны в мировой экономике;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возможности России в решении современных глобальных проблем человечества;</w:t>
      </w:r>
    </w:p>
    <w:p w:rsidR="001C2759" w:rsidRDefault="00BE6413" w:rsidP="00CE23F5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социально-экономическое положение и перспективы развития России.</w:t>
      </w:r>
    </w:p>
    <w:p w:rsidR="001C2759" w:rsidRDefault="00CE23F5">
      <w:pPr>
        <w:spacing w:after="0" w:line="240" w:lineRule="auto"/>
        <w:ind w:left="80" w:right="6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1C2759" w:rsidRDefault="001C2759" w:rsidP="00CE2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CE23F5" w:rsidRPr="00CE23F5" w:rsidRDefault="00CE23F5" w:rsidP="00CE23F5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 w:rsidRPr="00CE23F5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Тема 1.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Россия в мире </w:t>
      </w: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>(5 ч)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Россия на карте часовых поясов. Часовые пояса. Местное время. Поясное время. Декретное время. Летнее время. Линия перемены дат.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Формирование территории России. Заселение территории России. Вклад исследователей, путешественников в освоение территории России. </w:t>
      </w:r>
      <w:proofErr w:type="gramStart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Русские первопроходцы — Ермак, И. Москвитин, С. Дежнев, В. Беринг, В. Поярков, Е. Хабаров, О. Крашенинников</w:t>
      </w:r>
      <w:proofErr w:type="gramEnd"/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Практические работы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Обозначение на контурной карте государственной границы России.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Определение разницы во времени на карте часовых поясов.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Ориентирование по физической карте России.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Сравнение способов районирования (природного и экономического).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Тема 2.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Россияне </w:t>
      </w:r>
      <w:r w:rsidRPr="00CE23F5">
        <w:rPr>
          <w:rFonts w:ascii="Times New Roman" w:eastAsia="Times New Roman CYR" w:hAnsi="Times New Roman" w:cs="Times New Roman"/>
          <w:b/>
          <w:i/>
          <w:spacing w:val="25"/>
          <w:sz w:val="24"/>
          <w:szCs w:val="24"/>
          <w:shd w:val="clear" w:color="auto" w:fill="FFFFFF"/>
        </w:rPr>
        <w:t>(10</w:t>
      </w: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 ч)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Миграции населения. Мигранты. Этические нормы в отношении мигрантов.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Демографический портрет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населения России. Демографическая ситуация. Половозрастная структура населения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Расселение и урбанизация. Типы поселений. Городской и сельский образ жизни. Влияние урбанизации на окружающую среду.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Города и сельские поселения. Типы городов. Сельская местность. Функции сельской местности.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Практические работы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Анализ графиков рождаемости и смертности в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Построение графика численности населения своего района (области).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Анализ половозрастных пирамид России и отдельных ее регионов.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Выявление на основе опроса рейтинга профессий и их соотношения на рынке труда в своем регионе.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Анализ карты народов России.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Тема 3.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Природа </w:t>
      </w: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(17 </w:t>
      </w: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>ч)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Особенности рельефа России. Тектонические структуры. Платформы и геосинклинали. Связь рельефа с тектоническим строением территории.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Стихийные явления на территории России: землетрясения, извержения вулканов, снежные лавины, сели, оползни, просадки грунта.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Практикческие</w:t>
      </w:r>
      <w:proofErr w:type="spellEnd"/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 работы.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Описание рельефа России по плану.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Определение по картам закономерностей размещения основных месторождений полезных ископаемых.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Изучение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исторические периоды.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Климат и погода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Климат России. Понятие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солнечная радиация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Влияние на климат России ее географического положения. Климатические особенности зимнего и летнего сезонов года. Синоптическая карта.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Климатические пояса и типы климата России. Климатические особенности России. Климат своего региона.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Практические работы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15.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Анализ прогноза погоды за определенный период (неделю, месяц) по материалам средств массовой информации.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16.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Оценка климатических условий отдельных регионов страны с точки зрения их комфортности для жизни и хозяйственной деятельности населения.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17. Анализ агроклиматических ресурсов своей местности для развития сельского хозяйства.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sz w:val="24"/>
          <w:szCs w:val="24"/>
        </w:rPr>
        <w:t xml:space="preserve">Внутренние воды (7 часов)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Россия — морская держава. Особенности российских морей. Принадлежность морей к бассейнам океанов 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lastRenderedPageBreak/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Озера России. Распространение озер. Крупнейшие озера. Типы озер России.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 Практические работы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Обозначение на контурной карте морей, омывающих берега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Описание одного из российских морей по типовому плану.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</w:rPr>
        <w:t xml:space="preserve"> 20 Описание одной из рек с использованием тематических карт; выявление возможностей ее хозяйственного использования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</w:rPr>
        <w:t xml:space="preserve">21 .Разработка маршрута речной </w:t>
      </w:r>
      <w:r w:rsidRPr="00CE23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</w:rPr>
        <w:t>кругосветки</w:t>
      </w:r>
      <w:r w:rsidRPr="00CE23F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E23F5">
        <w:rPr>
          <w:rFonts w:ascii="Times New Roman" w:eastAsia="Times New Roman CYR" w:hAnsi="Times New Roman" w:cs="Times New Roman"/>
          <w:sz w:val="24"/>
          <w:szCs w:val="24"/>
        </w:rPr>
        <w:t>по водным путям России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Географическая исследовательская практика</w:t>
      </w: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(Учимся с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Полярной звездой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— 1).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Решаем проблему: преобразование рек.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</w:rPr>
        <w:t>Почвы и почвенные ресурсы (3 часа</w:t>
      </w:r>
      <w:proofErr w:type="gramStart"/>
      <w:r w:rsidRPr="00CE23F5">
        <w:rPr>
          <w:rFonts w:ascii="Times New Roman" w:eastAsia="Times New Roman CYR" w:hAnsi="Times New Roman" w:cs="Times New Roman"/>
          <w:b/>
          <w:sz w:val="24"/>
          <w:szCs w:val="24"/>
        </w:rPr>
        <w:t>)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очва — особое природное тело. Отличие почвы от горной породы. Строение почвы. Механический состав и структура, почвы.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Почвообразующие факторы. Типы почв. Зональность почв. Земельные и почвенные ресурсы. Рациональное использование почв. Защита почвы от эрозии. Почвы своего края</w:t>
      </w:r>
      <w:proofErr w:type="gramStart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Практические работы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22.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Анализ земельных и почвенных ресурсов по картам атласа.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23.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Ознакомление с образцами почв своей местности.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Тема 4.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Природно-хозяйственные зоны </w:t>
      </w: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(7 ч)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Зональность в природе и жизни людей. Понятия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природная зона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и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природно-хозяйственная зона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Занятия людей в различных природных зонах. Зональная специализация сельского хозяйства.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Лесные зоны. Зоны тайги, смешанных и широколиственных лесов. Россия 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Южные безлесные зоны. Зона полупустынь и пустынь. Особенности зоны полупустынь и пустынь. Занятия жителей полупустынь. Оазис.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Практические работы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24.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Составление характеристики природно-хозяйственной зоны по плану.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25.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Описание зависимости жизни и быта населения от природных условий зоны (природная зона по выбору).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26.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Описание природно-хозяйственной зоны вашей местности.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Тема 5.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Хозяйство </w:t>
      </w: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(19 ч)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Понятия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экономика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и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хозяйство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Этапы развития хозяйства России. Секторы хозяйства. Территориальное разделение труда. Тенденции развития хозяйства в рыночных условиях.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lastRenderedPageBreak/>
        <w:t xml:space="preserve">Цикличность развития хозяйства.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Циклы Кондратьева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Особенности хозяйства России. Структура хозяйства своей области, края. Типы предприятий. Понятия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отрасль хозяйства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и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межотраслевой комплекс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Топливно-энергетический комплекс,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 xml:space="preserve">Географическая исследовательская практика.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Выбор места для строительства электростанции с учетом факторов, влияющих на размещение (на примере ГЭС).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Машиностроение 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Животноводство. Особенности животноводства России.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 xml:space="preserve">Географическая исследовательская практика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(Учимся с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Полярной звездой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— 2).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Агропромышленный комплекс. Состав АПК. Взаимосвязь отраслей АПК. Проблемы АПК. АПК своего района.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Транспорт —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кровеносная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в своей </w:t>
      </w:r>
      <w:proofErr w:type="spellStart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местности</w:t>
      </w:r>
      <w:proofErr w:type="gramStart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фера</w:t>
      </w:r>
      <w:proofErr w:type="spellEnd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услуг. Состав и значение сферы услуг. Виды услуг. Территориальная организация сферы обслуживания. Особенности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lastRenderedPageBreak/>
        <w:t>организации обслуживания в городах и сельской местности. Территориальная система обслуживания.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 xml:space="preserve">Географическая исследовательская практика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(Учимся с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Полярной звездой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— 3).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Особенности развития сферы услуг своей местности.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Практические работы.</w:t>
      </w: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>27 .Составление схемы «Виды предприятий по формам собственности».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 xml:space="preserve"> 28 Выделение циклов в развитии экономики своего региона.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>29 Составление схемы «Структура ТЭК»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>31 Составление характеристики машиностроительного предприятия своей местности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 xml:space="preserve">32 Обозначение на </w:t>
      </w:r>
      <w:proofErr w:type="gramStart"/>
      <w:r w:rsidRPr="00CE23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E23F5">
        <w:rPr>
          <w:rFonts w:ascii="Times New Roman" w:eastAsia="Times New Roman" w:hAnsi="Times New Roman" w:cs="Times New Roman"/>
          <w:sz w:val="24"/>
          <w:szCs w:val="24"/>
        </w:rPr>
        <w:t>/к главных сельскохозяйственных районов страны.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 xml:space="preserve"> 33 Установление по материалам печати проблем сельского хозяйства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>34 Характеристика одного из видов транспорта.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F5">
        <w:rPr>
          <w:rFonts w:ascii="Times New Roman" w:eastAsia="Times New Roman" w:hAnsi="Times New Roman" w:cs="Times New Roman"/>
          <w:sz w:val="24"/>
          <w:szCs w:val="24"/>
        </w:rPr>
        <w:t xml:space="preserve"> 35 Оценка степени доступности сферы услуг и удовлетворения потребностей различных слоев населения на примере своей местности.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 xml:space="preserve">Тема 6. </w:t>
      </w:r>
      <w:r w:rsidRPr="00CE23F5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Наше наследие </w:t>
      </w:r>
      <w:r w:rsidRPr="00CE23F5">
        <w:rPr>
          <w:rFonts w:ascii="Times New Roman" w:eastAsia="Times New Roman CYR" w:hAnsi="Times New Roman" w:cs="Times New Roman"/>
          <w:b/>
          <w:i/>
          <w:sz w:val="24"/>
          <w:szCs w:val="24"/>
          <w:shd w:val="clear" w:color="auto" w:fill="FFFFFF"/>
        </w:rPr>
        <w:t>(4 ч)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Территориальная организация общества. Этапы развития территориальной организации общества.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Понятие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наследие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Всемирное наследие. Природное и культурное наследие России. Экологическая ситуация. Виды экологических ситуаций. Понятие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качество жизни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Идеи устойчивого развития общества. Стратегия развития России и своего региона в XXI </w:t>
      </w:r>
      <w:proofErr w:type="gramStart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.</w:t>
      </w:r>
    </w:p>
    <w:p w:rsidR="00CE23F5" w:rsidRPr="00CE23F5" w:rsidRDefault="00CE23F5" w:rsidP="00C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E23F5">
        <w:rPr>
          <w:rFonts w:ascii="Times New Roman" w:eastAsia="Times New Roman CYR" w:hAnsi="Times New Roman" w:cs="Times New Roman"/>
          <w:i/>
          <w:sz w:val="24"/>
          <w:szCs w:val="24"/>
          <w:shd w:val="clear" w:color="auto" w:fill="FFFFFF"/>
        </w:rPr>
        <w:t xml:space="preserve">Географическая исследовательская практика. 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Разработка проекта 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CE23F5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Сохранение природного и культурного наследия России — наш нравственный долг</w:t>
      </w:r>
      <w:r w:rsidRPr="00CE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1C2759" w:rsidRDefault="001C2759">
      <w:pPr>
        <w:tabs>
          <w:tab w:val="left" w:pos="9072"/>
        </w:tabs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b/>
        </w:rPr>
      </w:pPr>
    </w:p>
    <w:p w:rsidR="001C2759" w:rsidRDefault="00BE6413">
      <w:pPr>
        <w:tabs>
          <w:tab w:val="left" w:pos="9072"/>
        </w:tabs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Учебно-тематический план 8 класса: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1101"/>
        <w:gridCol w:w="3705"/>
        <w:gridCol w:w="2407"/>
      </w:tblGrid>
      <w:tr w:rsidR="001C2759" w:rsidTr="00CE23F5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раздела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Наименование разделов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Количество часов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Введение.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Пространства России.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Россияне.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Природа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Природно-хозяйственные зоны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Хозяйство России.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Наше наследие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C2759" w:rsidTr="00CE23F5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1C2759" w:rsidP="00CE23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ИТОГО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 w:rsidP="00CE2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</w:tbl>
    <w:p w:rsidR="001C2759" w:rsidRDefault="001C27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C2759" w:rsidRDefault="00CE23F5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1C2759" w:rsidRDefault="001C27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C2759" w:rsidRDefault="001C2759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1C2759" w:rsidRDefault="001C2759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1C2759" w:rsidRDefault="00CE23F5" w:rsidP="00CE23F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</w:t>
      </w:r>
    </w:p>
    <w:p w:rsidR="001C2759" w:rsidRDefault="001C2759">
      <w:pPr>
        <w:spacing w:after="0" w:line="240" w:lineRule="auto"/>
        <w:ind w:left="29" w:right="7" w:firstLine="33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8"/>
        <w:gridCol w:w="1243"/>
        <w:gridCol w:w="1392"/>
        <w:gridCol w:w="2934"/>
        <w:gridCol w:w="1657"/>
        <w:gridCol w:w="1669"/>
      </w:tblGrid>
      <w:tr w:rsidR="001C275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3№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разделов, тем</w:t>
            </w:r>
          </w:p>
          <w:p w:rsidR="001C2759" w:rsidRDefault="001C2759">
            <w:pPr>
              <w:spacing w:after="0" w:line="240" w:lineRule="auto"/>
              <w:ind w:firstLine="153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307"/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</w:rPr>
              <w:t>Плановые сроки прохождения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Фактические сроки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 География России как учебный предмет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3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 Россия в мире (4 часа)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на карте мира. Уникальность географического положения России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р.1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Обозначение на контурной карте государственной границы России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  <w:r w:rsidR="00CE23F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на карте часовых поясов.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2Определение разницы во времени на карте часовых поясов.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Ориентирование по карте России. Административно-территориальное деление России.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3 Ориентирование по физической карте России.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12.09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территории России.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р.4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Сравнение способов районирования (природного и экономического); Подготовка доклада о русском первопроходце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 Россияне (10 часов)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Население России. Воспроизводство населения. Естественный прирост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р.5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Анализ графика рождаемости и смертности в России.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населения.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6 Построение графика численности населения своего района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Миграции населения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left="-807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Демографическая ситуация. Половозрастная структура населения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</w:t>
            </w:r>
            <w:proofErr w:type="gram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7 Анализ половозрастных пирамид России и отдельных регионов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Рынок труда. Трудовые ресурсы.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8 Выявление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на основе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опроса рейтинга профессий и их соотношения на рынке труда в своем регионе.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Этносы. Россия – многонациональное государство.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р.9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Анализ карты народов России.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населения. Плотность населения России.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Расселение и урбанизация. Типы поселений.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Города и сельские поселения. Типы городов.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обобщения по теме «Население».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3 Природа (22 часа)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Геологическое строение, рельеф и полезные ископаемые (5 часов)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развития земной коры.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24.10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рельефа России.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р.10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Описание рельефа России по плану.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Скульптура поверхности.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31.10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Полезные ископаемые</w:t>
            </w:r>
            <w:r w:rsidR="00CE2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р.11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Определение по картам закономерностей размещения основных месторождений полезных ископаемых.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Стихийные явления на территории России. </w:t>
            </w:r>
          </w:p>
          <w:p w:rsidR="001C2759" w:rsidRDefault="001C2759">
            <w:pPr>
              <w:spacing w:after="0" w:line="240" w:lineRule="auto"/>
              <w:ind w:firstLine="153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р.12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</w:p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Изучение по различным источникам стихийных природных явлений, имевших место на территории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России в различные исторические периоды.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  <w:p w:rsidR="001C2759" w:rsidRDefault="001C27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2759" w:rsidRDefault="001C2759">
            <w:pPr>
              <w:spacing w:after="0" w:line="240" w:lineRule="auto"/>
              <w:ind w:firstLine="709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left="720" w:firstLine="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Климат и погода</w:t>
            </w:r>
            <w:r w:rsidR="00CE23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(7 часов)</w:t>
            </w:r>
          </w:p>
          <w:p w:rsidR="001C2759" w:rsidRDefault="001C2759">
            <w:pPr>
              <w:spacing w:after="0" w:line="240" w:lineRule="auto"/>
              <w:ind w:left="-24" w:firstLine="24"/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 России. Солнечная радиация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Атмосферная циркуляция.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13 Анализ прогноза погоды за определенный период (неделю, месяц) по материалам средств массовой информации.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на климат России ее географического положения. Синоптическая карта.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14 Определение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по картам закономерностей распределения солнечной радиации, средних температур января и июля, годового количества осадков на территории России.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Климатические пояса и типы климата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России.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 своего региона.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15 Анализ агроклиматических ресурсов своей местности для развития сельского хозяйства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 и хозяйственная деятельность людей.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16 Оценка климатических условий отдельных регионов страны с точки зрения их комфортности для жизни и хозяйственной деятельности населения.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Коэффициент увлажнения. Климат и климатические ресурсы.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153"/>
              <w:rPr>
                <w:rFonts w:ascii="Calibri" w:eastAsia="Calibri" w:hAnsi="Calibri" w:cs="Calibri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Внутренние воды (7 часов)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– морская держава.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р.17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Обозначение на контурной карте морей, омывающих берега России.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Рекреационное значение и экологические проблемы морей.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18 Описание одного из морей по типовому плану.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Реки России.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рек в жизни общества.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20 Описание одной из рек с использованием тематических карт; выявление возможностей ее хозяйственного использования.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  <w:p w:rsidR="001C2759" w:rsidRDefault="001C2759">
            <w:pPr>
              <w:spacing w:after="0" w:line="240" w:lineRule="auto"/>
              <w:ind w:firstLine="709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Озера России.</w:t>
            </w:r>
            <w:r w:rsidR="00CE2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Болота. Подземные воды. Ледники.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24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26.12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Водные дороги и перекрестки. Единая глубоководная система.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Пр.р. 21 Разработка маршрута речной «кругосветки» по водным путям России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Преобразование рек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16.01</w:t>
            </w:r>
            <w:r w:rsidR="00CE2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3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Почвы и почвенные ресурсы (3 часа)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Почва – особое природное тело.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21.01</w:t>
            </w:r>
            <w:r w:rsidR="00CE2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Почвообразующие факторы. Типы почв.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р.22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Ознакомление с образцами почв своей местности.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CE23F5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E6413">
              <w:rPr>
                <w:rFonts w:ascii="Times New Roman" w:eastAsia="Times New Roman" w:hAnsi="Times New Roman" w:cs="Times New Roman"/>
                <w:sz w:val="24"/>
              </w:rPr>
              <w:t>23.01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Земельные и почвенные ресурсы.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24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Пр. р23 Анализ земельных и почвенных ресурсов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lastRenderedPageBreak/>
              <w:t>картам атласа.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28.01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Обобщающее повторение темы «Природа»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3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4. Природно-хозяйственные зоны (7 часов)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339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Зональность в природе и жизни людей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04.02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Северные безлесные зоны.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р.24 Составление характеристики природно-хозяйственной зоны по плану.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06.02</w:t>
            </w:r>
            <w:r w:rsidR="00CE2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Лесные зоны.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Степи и лесостепи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Южные безлесные зоны.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Субтропики. Высотная поясность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р.25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Описание зависимости жизни и быта населения от природных условий зоны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Природно-хозяйственные зоны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26 Описание природно-хозяйственной зоны своей местности.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5 Хозяйство (20 часов)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346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Понятия «экономика» и «хозяйство».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р27 .Составление схемы «Виды предприятий по формам собственности».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 развития хозяйства России.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Цикличность</w:t>
            </w:r>
            <w:r w:rsidR="00CE2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хозяйства.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28 Выделение циклов в развитии экономики своего региона.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449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Топливно-энергетический комплекс.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р.29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Составление схемы «Структура ТЭК»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Нефтяная и газовая промышленность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451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Электроэнергетика.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452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Металлургия.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30 Установление факторов размещения предприятий черной и цветной металлургии»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453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Машиностроение – ключевая отрасль экономики.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31 Составление характеристики машиностроительного предприятия своей местности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03.04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454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отраслей машиностроения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455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Химическая промышленность.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456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Лесопромышленный комплекс.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557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Сельское хозяйство – важнейшая отрасль экономики.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р.32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Обозначение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/к главных сельскохозяйственных районов страны.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558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Растениеводство.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559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животноводства России.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33 Установление по материалам печати проблем сельского хозяйства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560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Агропромышленный комплекс.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561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Пищевая промышленность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hanging="118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562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 – «кровеносная система страны».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р.34</w:t>
            </w:r>
            <w:r w:rsidR="00CE23F5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Характеристика одного из видов транспорта.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563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и значение сферы услуг.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hanging="118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Пр. р. 35 Оценка степени доступности сферы услуг и удовлетворения потребностей различных слоев населения на примере своей местности.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564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обобщающего повторения по теме «Хозяйство»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tabs>
                <w:tab w:val="left" w:pos="6060"/>
              </w:tabs>
              <w:spacing w:after="0" w:line="240" w:lineRule="auto"/>
              <w:ind w:firstLine="3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6. Наше наследие (4 часа)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665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1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Территориальная организация общества.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666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Природно-территориальные и социально-экономические комплексы.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667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Природное и культурное наследие России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668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1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Стратегия развития России и своего региона в XXI веке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307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Обобщающее повторение (2 часа)</w:t>
            </w: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426"/>
            </w:pPr>
            <w:r>
              <w:rPr>
                <w:rFonts w:ascii="Times New Roman" w:eastAsia="Times New Roman" w:hAnsi="Times New Roman" w:cs="Times New Roman"/>
                <w:sz w:val="24"/>
              </w:rPr>
              <w:t>669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в мире.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426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426"/>
            </w:pPr>
            <w:r>
              <w:rPr>
                <w:rFonts w:ascii="Times New Roman" w:eastAsia="Times New Roman" w:hAnsi="Times New Roman" w:cs="Times New Roman"/>
                <w:sz w:val="24"/>
              </w:rPr>
              <w:t>30.05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426"/>
              <w:rPr>
                <w:rFonts w:ascii="Calibri" w:eastAsia="Calibri" w:hAnsi="Calibri" w:cs="Calibri"/>
              </w:rPr>
            </w:pPr>
          </w:p>
        </w:tc>
      </w:tr>
      <w:tr w:rsidR="001C27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426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BE6413">
            <w:pPr>
              <w:spacing w:after="0" w:line="240" w:lineRule="auto"/>
              <w:ind w:firstLine="1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природы России.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426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426"/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2759" w:rsidRDefault="001C2759">
            <w:pPr>
              <w:spacing w:after="0" w:line="240" w:lineRule="auto"/>
              <w:ind w:firstLine="426"/>
              <w:rPr>
                <w:rFonts w:ascii="Calibri" w:eastAsia="Calibri" w:hAnsi="Calibri" w:cs="Calibri"/>
              </w:rPr>
            </w:pPr>
          </w:p>
        </w:tc>
      </w:tr>
    </w:tbl>
    <w:p w:rsidR="001C2759" w:rsidRDefault="001C2759">
      <w:pPr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CE23F5" w:rsidRDefault="00CE23F5">
      <w:pPr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176" w:type="dxa"/>
        <w:tblLook w:val="04A0"/>
      </w:tblPr>
      <w:tblGrid>
        <w:gridCol w:w="4711"/>
        <w:gridCol w:w="393"/>
        <w:gridCol w:w="4643"/>
      </w:tblGrid>
      <w:tr w:rsidR="00CE23F5" w:rsidRPr="00B46124" w:rsidTr="00170A22">
        <w:tc>
          <w:tcPr>
            <w:tcW w:w="4711" w:type="dxa"/>
          </w:tcPr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12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24">
              <w:rPr>
                <w:rFonts w:ascii="Times New Roman" w:hAnsi="Times New Roman"/>
                <w:sz w:val="24"/>
                <w:szCs w:val="24"/>
              </w:rPr>
              <w:t>Протокол № ________ ШМО</w:t>
            </w: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24">
              <w:rPr>
                <w:rFonts w:ascii="Times New Roman" w:hAnsi="Times New Roman"/>
                <w:sz w:val="24"/>
                <w:szCs w:val="24"/>
              </w:rPr>
              <w:t xml:space="preserve">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>Ломакина Н.В.</w:t>
            </w: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24">
              <w:rPr>
                <w:rFonts w:ascii="Times New Roman" w:hAnsi="Times New Roman"/>
                <w:sz w:val="24"/>
                <w:szCs w:val="24"/>
              </w:rPr>
              <w:t>«_______» __________________ 20 ____ г.</w:t>
            </w:r>
          </w:p>
          <w:p w:rsidR="00CE23F5" w:rsidRPr="00B46124" w:rsidRDefault="00CE23F5" w:rsidP="00170A22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12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2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3F5" w:rsidRPr="00B46124" w:rsidRDefault="00CE23F5" w:rsidP="00170A22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  <w:r w:rsidRPr="00B46124">
              <w:rPr>
                <w:rStyle w:val="c41"/>
                <w:rFonts w:ascii="Times New Roman" w:hAnsi="Times New Roman"/>
                <w:sz w:val="24"/>
                <w:szCs w:val="24"/>
              </w:rPr>
              <w:t>___________________ / Селезнева Л.Э.</w:t>
            </w:r>
          </w:p>
          <w:p w:rsidR="00CE23F5" w:rsidRPr="00B46124" w:rsidRDefault="00CE23F5" w:rsidP="00170A22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</w:p>
          <w:p w:rsidR="00CE23F5" w:rsidRPr="00B46124" w:rsidRDefault="00CE23F5" w:rsidP="001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24">
              <w:rPr>
                <w:rFonts w:ascii="Times New Roman" w:hAnsi="Times New Roman"/>
                <w:sz w:val="24"/>
                <w:szCs w:val="24"/>
              </w:rPr>
              <w:t>«_______» __________________ 20 ____ г.</w:t>
            </w:r>
          </w:p>
          <w:p w:rsidR="00CE23F5" w:rsidRPr="00B46124" w:rsidRDefault="00CE23F5" w:rsidP="00170A22">
            <w:pPr>
              <w:spacing w:after="0" w:line="240" w:lineRule="auto"/>
              <w:rPr>
                <w:rStyle w:val="c4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3F5" w:rsidRDefault="00CE23F5">
      <w:pPr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CE23F5" w:rsidRDefault="00CE23F5">
      <w:pPr>
        <w:spacing w:after="0" w:line="288" w:lineRule="auto"/>
        <w:ind w:firstLine="426"/>
        <w:rPr>
          <w:rFonts w:ascii="Times New Roman" w:eastAsia="Times New Roman" w:hAnsi="Times New Roman" w:cs="Times New Roman"/>
          <w:sz w:val="24"/>
        </w:rPr>
      </w:pPr>
    </w:p>
    <w:sectPr w:rsidR="00CE23F5" w:rsidSect="00CE23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80" w:rsidRDefault="00CC5A80" w:rsidP="00CE23F5">
      <w:pPr>
        <w:spacing w:after="0" w:line="240" w:lineRule="auto"/>
      </w:pPr>
      <w:r>
        <w:separator/>
      </w:r>
    </w:p>
  </w:endnote>
  <w:endnote w:type="continuationSeparator" w:id="0">
    <w:p w:rsidR="00CC5A80" w:rsidRDefault="00CC5A80" w:rsidP="00CE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31272"/>
      <w:docPartObj>
        <w:docPartGallery w:val="Page Numbers (Bottom of Page)"/>
        <w:docPartUnique/>
      </w:docPartObj>
    </w:sdtPr>
    <w:sdtContent>
      <w:p w:rsidR="00CE23F5" w:rsidRDefault="00CE23F5">
        <w:pPr>
          <w:pStyle w:val="a5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CE23F5" w:rsidRDefault="00CE2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80" w:rsidRDefault="00CC5A80" w:rsidP="00CE23F5">
      <w:pPr>
        <w:spacing w:after="0" w:line="240" w:lineRule="auto"/>
      </w:pPr>
      <w:r>
        <w:separator/>
      </w:r>
    </w:p>
  </w:footnote>
  <w:footnote w:type="continuationSeparator" w:id="0">
    <w:p w:rsidR="00CC5A80" w:rsidRDefault="00CC5A80" w:rsidP="00CE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A7F"/>
    <w:multiLevelType w:val="multilevel"/>
    <w:tmpl w:val="A8402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109E4"/>
    <w:multiLevelType w:val="multilevel"/>
    <w:tmpl w:val="5718C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33B50"/>
    <w:multiLevelType w:val="multilevel"/>
    <w:tmpl w:val="477CC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B427D"/>
    <w:multiLevelType w:val="multilevel"/>
    <w:tmpl w:val="02B08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94BBF"/>
    <w:multiLevelType w:val="multilevel"/>
    <w:tmpl w:val="68480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B736D9"/>
    <w:multiLevelType w:val="multilevel"/>
    <w:tmpl w:val="B62A1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759"/>
    <w:rsid w:val="001C2759"/>
    <w:rsid w:val="00903F6A"/>
    <w:rsid w:val="00BE6413"/>
    <w:rsid w:val="00CC5A80"/>
    <w:rsid w:val="00CE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BE6413"/>
    <w:rPr>
      <w:rFonts w:ascii="Times New Roman" w:hAnsi="Times New Roman"/>
      <w:sz w:val="24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C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3F5"/>
  </w:style>
  <w:style w:type="paragraph" w:styleId="a5">
    <w:name w:val="footer"/>
    <w:basedOn w:val="a"/>
    <w:link w:val="a6"/>
    <w:uiPriority w:val="99"/>
    <w:unhideWhenUsed/>
    <w:rsid w:val="00C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3F5"/>
  </w:style>
  <w:style w:type="character" w:customStyle="1" w:styleId="c41">
    <w:name w:val="c41"/>
    <w:basedOn w:val="a0"/>
    <w:rsid w:val="00CE23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СОШ6Первый</cp:lastModifiedBy>
  <cp:revision>3</cp:revision>
  <dcterms:created xsi:type="dcterms:W3CDTF">2018-04-17T07:51:00Z</dcterms:created>
  <dcterms:modified xsi:type="dcterms:W3CDTF">2018-04-17T08:11:00Z</dcterms:modified>
</cp:coreProperties>
</file>